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4B0A" w14:textId="77777777" w:rsidR="005C4336" w:rsidRPr="005C4336" w:rsidRDefault="005C4336" w:rsidP="00EC3C63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5C4336">
        <w:rPr>
          <w:rFonts w:ascii="Calibri" w:hAnsi="Calibri" w:cs="Calibri"/>
          <w:b/>
          <w:bCs/>
          <w:sz w:val="28"/>
          <w:szCs w:val="28"/>
          <w:lang w:val="en-US"/>
        </w:rPr>
        <w:t>Minutes of a meeting of Scarning Parish Council</w:t>
      </w:r>
    </w:p>
    <w:p w14:paraId="434B86CA" w14:textId="63B79EFA" w:rsidR="005C4336" w:rsidRPr="005C4336" w:rsidRDefault="005C4336" w:rsidP="00EC3C63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5C4336">
        <w:rPr>
          <w:rFonts w:ascii="Calibri" w:hAnsi="Calibri" w:cs="Calibri"/>
          <w:b/>
          <w:bCs/>
          <w:sz w:val="28"/>
          <w:szCs w:val="28"/>
          <w:lang w:val="en-US"/>
        </w:rPr>
        <w:t>held in the Village Hall on 16</w:t>
      </w:r>
      <w:r w:rsidR="00EC3C63" w:rsidRPr="00EC3C63">
        <w:rPr>
          <w:rFonts w:ascii="Calibri" w:hAnsi="Calibri" w:cs="Calibri"/>
          <w:b/>
          <w:bCs/>
          <w:sz w:val="28"/>
          <w:szCs w:val="28"/>
          <w:lang w:val="en-US"/>
        </w:rPr>
        <w:t xml:space="preserve"> March</w:t>
      </w:r>
      <w:r w:rsidRPr="005C4336">
        <w:rPr>
          <w:rFonts w:ascii="Calibri" w:hAnsi="Calibri" w:cs="Calibri"/>
          <w:b/>
          <w:bCs/>
          <w:sz w:val="28"/>
          <w:szCs w:val="28"/>
          <w:lang w:val="en-US"/>
        </w:rPr>
        <w:t xml:space="preserve"> 2026</w:t>
      </w:r>
    </w:p>
    <w:p w14:paraId="437ECA26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721DFAAE" w14:textId="51B54F19" w:rsidR="005C4336" w:rsidRPr="005C4336" w:rsidRDefault="005C4336" w:rsidP="005C4336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5C4336">
        <w:rPr>
          <w:rFonts w:ascii="Calibri" w:hAnsi="Calibri" w:cs="Calibri"/>
          <w:b/>
          <w:bCs/>
          <w:sz w:val="28"/>
          <w:szCs w:val="28"/>
        </w:rPr>
        <w:t>Councillors Present:</w:t>
      </w:r>
      <w:r w:rsidRPr="005C43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C4336">
        <w:rPr>
          <w:rFonts w:ascii="Calibri" w:hAnsi="Calibri" w:cs="Calibri"/>
          <w:sz w:val="24"/>
          <w:szCs w:val="24"/>
        </w:rPr>
        <w:t>S Bunn (Chair), T Abel, M Blackburn, F Bradford, C Hewson, N Parsons, M Steward</w:t>
      </w:r>
      <w:r w:rsidRPr="005C4336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5C4336">
        <w:rPr>
          <w:rFonts w:ascii="Calibri" w:hAnsi="Calibri" w:cs="Calibri"/>
          <w:b/>
          <w:bCs/>
          <w:sz w:val="28"/>
          <w:szCs w:val="28"/>
        </w:rPr>
        <w:t>In attendance:</w:t>
      </w:r>
      <w:r w:rsidRPr="005C43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0055E" w:rsidRPr="005C4336">
        <w:rPr>
          <w:rFonts w:ascii="Calibri" w:hAnsi="Calibri" w:cs="Calibri"/>
          <w:sz w:val="24"/>
          <w:szCs w:val="24"/>
          <w:lang w:val="en-US"/>
        </w:rPr>
        <w:t xml:space="preserve">Cllr L Turner (Breckland Council), </w:t>
      </w:r>
      <w:r w:rsidRPr="005C4336">
        <w:rPr>
          <w:rFonts w:ascii="Calibri" w:hAnsi="Calibri" w:cs="Calibri"/>
          <w:sz w:val="24"/>
          <w:szCs w:val="24"/>
        </w:rPr>
        <w:t xml:space="preserve">N Hartley (Parish Clerk), </w:t>
      </w:r>
      <w:r w:rsidR="007A3D98">
        <w:rPr>
          <w:rFonts w:ascii="Calibri" w:hAnsi="Calibri" w:cs="Calibri"/>
          <w:sz w:val="24"/>
          <w:szCs w:val="24"/>
        </w:rPr>
        <w:t xml:space="preserve">one </w:t>
      </w:r>
      <w:r w:rsidRPr="005C4336">
        <w:rPr>
          <w:rFonts w:ascii="Calibri" w:hAnsi="Calibri" w:cs="Calibri"/>
          <w:sz w:val="24"/>
          <w:szCs w:val="24"/>
        </w:rPr>
        <w:t>member of the public.</w:t>
      </w:r>
    </w:p>
    <w:p w14:paraId="0326CE1D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02BDED67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5C4336">
        <w:rPr>
          <w:rFonts w:ascii="Calibri" w:hAnsi="Calibri" w:cs="Calibri"/>
          <w:b/>
          <w:bCs/>
          <w:sz w:val="28"/>
          <w:szCs w:val="28"/>
          <w:lang w:val="en-US"/>
        </w:rPr>
        <w:t xml:space="preserve">Public Participation  </w:t>
      </w:r>
    </w:p>
    <w:p w14:paraId="4B494B1B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26F1E08D" w14:textId="51DBA5F1" w:rsidR="005C4336" w:rsidRPr="0000433A" w:rsidRDefault="0000433A" w:rsidP="005C433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00433A">
        <w:rPr>
          <w:rFonts w:ascii="Calibri" w:hAnsi="Calibri" w:cs="Calibri"/>
          <w:sz w:val="24"/>
          <w:szCs w:val="24"/>
          <w:lang w:val="en-US"/>
        </w:rPr>
        <w:t>Mrs</w:t>
      </w:r>
      <w:proofErr w:type="spellEnd"/>
      <w:r w:rsidRPr="0000433A">
        <w:rPr>
          <w:rFonts w:ascii="Calibri" w:hAnsi="Calibri" w:cs="Calibri"/>
          <w:sz w:val="24"/>
          <w:szCs w:val="24"/>
          <w:lang w:val="en-US"/>
        </w:rPr>
        <w:t xml:space="preserve"> Goldsworthy asked </w:t>
      </w:r>
      <w:r w:rsidR="00E14570">
        <w:rPr>
          <w:rFonts w:ascii="Calibri" w:hAnsi="Calibri" w:cs="Calibri"/>
          <w:sz w:val="24"/>
          <w:szCs w:val="24"/>
          <w:lang w:val="en-US"/>
        </w:rPr>
        <w:t>if she could plant flowers near the speed gates</w:t>
      </w:r>
      <w:r w:rsidR="003E610E">
        <w:rPr>
          <w:rFonts w:ascii="Calibri" w:hAnsi="Calibri" w:cs="Calibri"/>
          <w:sz w:val="24"/>
          <w:szCs w:val="24"/>
          <w:lang w:val="en-US"/>
        </w:rPr>
        <w:t>. She</w:t>
      </w:r>
      <w:r w:rsidR="00E14570">
        <w:rPr>
          <w:rFonts w:ascii="Calibri" w:hAnsi="Calibri" w:cs="Calibri"/>
          <w:sz w:val="24"/>
          <w:szCs w:val="24"/>
          <w:lang w:val="en-US"/>
        </w:rPr>
        <w:t xml:space="preserve"> was asked if she could plant flowers that produce a different bit of </w:t>
      </w:r>
      <w:proofErr w:type="spellStart"/>
      <w:r w:rsidR="00E14570">
        <w:rPr>
          <w:rFonts w:ascii="Calibri" w:hAnsi="Calibri" w:cs="Calibri"/>
          <w:sz w:val="24"/>
          <w:szCs w:val="24"/>
          <w:lang w:val="en-US"/>
        </w:rPr>
        <w:t>colour</w:t>
      </w:r>
      <w:proofErr w:type="spellEnd"/>
      <w:r w:rsidR="00E1457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57F9B">
        <w:rPr>
          <w:rFonts w:ascii="Calibri" w:hAnsi="Calibri" w:cs="Calibri"/>
          <w:sz w:val="24"/>
          <w:szCs w:val="24"/>
          <w:lang w:val="en-US"/>
        </w:rPr>
        <w:t xml:space="preserve">at different times of the year. </w:t>
      </w:r>
    </w:p>
    <w:p w14:paraId="59CA7D9B" w14:textId="77777777" w:rsidR="0000433A" w:rsidRPr="005C4336" w:rsidRDefault="0000433A" w:rsidP="005C4336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28404256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5C4336">
        <w:rPr>
          <w:rFonts w:ascii="Calibri" w:hAnsi="Calibri" w:cs="Calibri"/>
          <w:b/>
          <w:bCs/>
          <w:sz w:val="28"/>
          <w:szCs w:val="28"/>
          <w:lang w:val="en-US"/>
        </w:rPr>
        <w:t xml:space="preserve">1 Apologies for Absence </w:t>
      </w:r>
    </w:p>
    <w:p w14:paraId="443DB129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0DC25C85" w14:textId="6F206E2C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5C4336">
        <w:rPr>
          <w:rFonts w:ascii="Calibri" w:hAnsi="Calibri" w:cs="Calibri"/>
          <w:sz w:val="24"/>
          <w:szCs w:val="24"/>
          <w:lang w:val="en-US"/>
        </w:rPr>
        <w:t xml:space="preserve">Apologies were received from </w:t>
      </w:r>
      <w:r w:rsidR="00492766">
        <w:rPr>
          <w:rFonts w:ascii="Calibri" w:hAnsi="Calibri" w:cs="Calibri"/>
          <w:sz w:val="24"/>
          <w:szCs w:val="24"/>
          <w:lang w:val="en-US"/>
        </w:rPr>
        <w:t>Cllr</w:t>
      </w:r>
      <w:r w:rsidR="00492766" w:rsidRPr="005C433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2766" w:rsidRPr="005C4336">
        <w:rPr>
          <w:rFonts w:ascii="Calibri" w:hAnsi="Calibri" w:cs="Calibri"/>
          <w:sz w:val="24"/>
          <w:szCs w:val="24"/>
        </w:rPr>
        <w:t>Eveling</w:t>
      </w:r>
      <w:proofErr w:type="spellEnd"/>
      <w:r w:rsidR="00492766" w:rsidRPr="005C4336">
        <w:rPr>
          <w:rFonts w:ascii="Calibri" w:hAnsi="Calibri" w:cs="Calibri"/>
          <w:sz w:val="24"/>
          <w:szCs w:val="24"/>
        </w:rPr>
        <w:t xml:space="preserve">, </w:t>
      </w:r>
      <w:r w:rsidR="00492766">
        <w:rPr>
          <w:rFonts w:ascii="Calibri" w:hAnsi="Calibri" w:cs="Calibri"/>
          <w:sz w:val="24"/>
          <w:szCs w:val="24"/>
        </w:rPr>
        <w:t>who was on holiday,</w:t>
      </w:r>
      <w:r w:rsidR="00D8692D">
        <w:rPr>
          <w:rFonts w:ascii="Calibri" w:hAnsi="Calibri" w:cs="Calibri"/>
          <w:sz w:val="24"/>
          <w:szCs w:val="24"/>
        </w:rPr>
        <w:t xml:space="preserve"> Cllr Manning, who had a prior appointment, </w:t>
      </w:r>
      <w:r w:rsidR="00492766">
        <w:rPr>
          <w:rFonts w:ascii="Calibri" w:hAnsi="Calibri" w:cs="Calibri"/>
          <w:sz w:val="24"/>
          <w:szCs w:val="24"/>
        </w:rPr>
        <w:t>C</w:t>
      </w:r>
      <w:proofErr w:type="spellStart"/>
      <w:r w:rsidRPr="005C4336">
        <w:rPr>
          <w:rFonts w:ascii="Calibri" w:hAnsi="Calibri" w:cs="Calibri"/>
          <w:sz w:val="24"/>
          <w:szCs w:val="24"/>
          <w:lang w:val="en-US"/>
        </w:rPr>
        <w:t>llr</w:t>
      </w:r>
      <w:proofErr w:type="spellEnd"/>
      <w:r w:rsidRPr="005C4336">
        <w:rPr>
          <w:rFonts w:ascii="Calibri" w:hAnsi="Calibri" w:cs="Calibri"/>
          <w:sz w:val="24"/>
          <w:szCs w:val="24"/>
          <w:lang w:val="en-US"/>
        </w:rPr>
        <w:t xml:space="preserve"> P Hewitt (Breckland Council) and </w:t>
      </w:r>
      <w:r w:rsidR="00492766">
        <w:rPr>
          <w:rFonts w:ascii="Calibri" w:hAnsi="Calibri" w:cs="Calibri"/>
          <w:sz w:val="24"/>
          <w:szCs w:val="24"/>
          <w:lang w:val="en-US"/>
        </w:rPr>
        <w:t xml:space="preserve">Cllr </w:t>
      </w:r>
      <w:r w:rsidRPr="005C4336">
        <w:rPr>
          <w:rFonts w:ascii="Calibri" w:hAnsi="Calibri" w:cs="Calibri"/>
          <w:sz w:val="24"/>
          <w:szCs w:val="24"/>
          <w:lang w:val="en-US"/>
        </w:rPr>
        <w:t xml:space="preserve">W Richmond (Norfolk County Council). </w:t>
      </w:r>
    </w:p>
    <w:p w14:paraId="74641FFF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402C76FE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5C4336">
        <w:rPr>
          <w:rFonts w:ascii="Calibri" w:hAnsi="Calibri" w:cs="Calibri"/>
          <w:b/>
          <w:bCs/>
          <w:sz w:val="28"/>
          <w:szCs w:val="28"/>
          <w:lang w:val="en-US"/>
        </w:rPr>
        <w:t>2 Declarations of Interest</w:t>
      </w:r>
    </w:p>
    <w:p w14:paraId="04DDC3C5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AAC19B5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5C4336">
        <w:rPr>
          <w:rFonts w:ascii="Calibri" w:hAnsi="Calibri" w:cs="Calibri"/>
          <w:sz w:val="24"/>
          <w:szCs w:val="24"/>
          <w:lang w:val="en-US"/>
        </w:rPr>
        <w:t>Cllr Hewson declared an interest in any matters relating to Shipdham Lane Playing Field.</w:t>
      </w:r>
    </w:p>
    <w:p w14:paraId="476316FC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72E5B48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5C4336">
        <w:rPr>
          <w:rFonts w:ascii="Calibri" w:hAnsi="Calibri" w:cs="Calibri"/>
          <w:b/>
          <w:bCs/>
          <w:sz w:val="28"/>
          <w:szCs w:val="28"/>
          <w:lang w:val="en-US"/>
        </w:rPr>
        <w:t xml:space="preserve">3 Minutes </w:t>
      </w:r>
    </w:p>
    <w:p w14:paraId="08709A1F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2D55D3E" w14:textId="6A2010DE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5C4336">
        <w:rPr>
          <w:rFonts w:ascii="Calibri" w:hAnsi="Calibri" w:cs="Calibri"/>
          <w:sz w:val="24"/>
          <w:szCs w:val="24"/>
          <w:lang w:val="en-US"/>
        </w:rPr>
        <w:t xml:space="preserve">It was </w:t>
      </w:r>
      <w:r w:rsidRPr="005C4336">
        <w:rPr>
          <w:rFonts w:ascii="Calibri" w:hAnsi="Calibri" w:cs="Calibri"/>
          <w:b/>
          <w:bCs/>
          <w:sz w:val="24"/>
          <w:szCs w:val="24"/>
          <w:lang w:val="en-US"/>
        </w:rPr>
        <w:t>RESOLVED</w:t>
      </w:r>
      <w:r w:rsidRPr="005C4336">
        <w:rPr>
          <w:rFonts w:ascii="Calibri" w:hAnsi="Calibri" w:cs="Calibri"/>
          <w:sz w:val="24"/>
          <w:szCs w:val="24"/>
          <w:lang w:val="en-US"/>
        </w:rPr>
        <w:t xml:space="preserve"> to approve and sign the minutes of the meeting held on 1</w:t>
      </w:r>
      <w:r w:rsidR="00676795">
        <w:rPr>
          <w:rFonts w:ascii="Calibri" w:hAnsi="Calibri" w:cs="Calibri"/>
          <w:sz w:val="24"/>
          <w:szCs w:val="24"/>
          <w:lang w:val="en-US"/>
        </w:rPr>
        <w:t>6 February</w:t>
      </w:r>
      <w:r w:rsidRPr="005C4336">
        <w:rPr>
          <w:rFonts w:ascii="Calibri" w:hAnsi="Calibri" w:cs="Calibri"/>
          <w:sz w:val="24"/>
          <w:szCs w:val="24"/>
          <w:lang w:val="en-US"/>
        </w:rPr>
        <w:t xml:space="preserve"> 2026. The Chair signed the minutes. </w:t>
      </w:r>
    </w:p>
    <w:p w14:paraId="2E670664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16CEF43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5C4336">
        <w:rPr>
          <w:rFonts w:ascii="Calibri" w:hAnsi="Calibri" w:cs="Calibri"/>
          <w:b/>
          <w:bCs/>
          <w:sz w:val="28"/>
          <w:szCs w:val="28"/>
          <w:lang w:val="en-US"/>
        </w:rPr>
        <w:t xml:space="preserve">4 Matters Arising </w:t>
      </w:r>
    </w:p>
    <w:p w14:paraId="0B23BB61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4D82A23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5C4336">
        <w:rPr>
          <w:rFonts w:ascii="Calibri" w:hAnsi="Calibri" w:cs="Calibri"/>
          <w:sz w:val="24"/>
          <w:szCs w:val="24"/>
          <w:lang w:val="en-US"/>
        </w:rPr>
        <w:t>None.</w:t>
      </w:r>
    </w:p>
    <w:p w14:paraId="23D57FDF" w14:textId="77777777" w:rsid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1A53305" w14:textId="77777777" w:rsidR="00372D01" w:rsidRPr="005C4336" w:rsidRDefault="00372D01" w:rsidP="00372D01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5C4336">
        <w:rPr>
          <w:rFonts w:ascii="Calibri" w:hAnsi="Calibri" w:cs="Calibri"/>
          <w:b/>
          <w:bCs/>
          <w:sz w:val="28"/>
          <w:szCs w:val="28"/>
          <w:lang w:val="en-US"/>
        </w:rPr>
        <w:t xml:space="preserve">5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Breckland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Councillor’s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Report</w:t>
      </w:r>
    </w:p>
    <w:p w14:paraId="59A30D3F" w14:textId="77777777" w:rsidR="00372D01" w:rsidRDefault="00372D01" w:rsidP="00372D01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09A1EE2" w14:textId="36B562D8" w:rsidR="00800742" w:rsidRDefault="00EE027E" w:rsidP="00372D01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A copy of Cllr Turner’s report is attached to the minutes. </w:t>
      </w:r>
    </w:p>
    <w:p w14:paraId="2DDBE3E3" w14:textId="77777777" w:rsidR="00EE027E" w:rsidRPr="005C4336" w:rsidRDefault="00EE027E" w:rsidP="00372D01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353D1C2" w14:textId="776F265C" w:rsidR="00372D01" w:rsidRPr="005C4336" w:rsidRDefault="00372D01" w:rsidP="00372D01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6</w:t>
      </w:r>
      <w:r w:rsidRPr="005C4336">
        <w:rPr>
          <w:rFonts w:ascii="Calibri" w:hAnsi="Calibri" w:cs="Calibri"/>
          <w:b/>
          <w:bCs/>
          <w:sz w:val="28"/>
          <w:szCs w:val="28"/>
        </w:rPr>
        <w:t xml:space="preserve"> Planning</w:t>
      </w:r>
    </w:p>
    <w:p w14:paraId="21A2DFE9" w14:textId="77777777" w:rsidR="00372D01" w:rsidRPr="005C4336" w:rsidRDefault="00372D01" w:rsidP="00372D0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074BEB9" w14:textId="7E1DC1C4" w:rsidR="00372D01" w:rsidRPr="005C4336" w:rsidRDefault="00372D01" w:rsidP="00372D01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Pr="005C4336">
        <w:rPr>
          <w:rFonts w:ascii="Calibri" w:hAnsi="Calibri" w:cs="Calibri"/>
          <w:sz w:val="24"/>
          <w:szCs w:val="24"/>
        </w:rPr>
        <w:t>.1 The Council considered the following application:</w:t>
      </w:r>
    </w:p>
    <w:p w14:paraId="19C560DA" w14:textId="77777777" w:rsidR="00372D01" w:rsidRDefault="00372D01" w:rsidP="00372D0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36DEA12" w14:textId="40B2049E" w:rsidR="00372D01" w:rsidRPr="00676795" w:rsidRDefault="00372D01" w:rsidP="00372D0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76795">
        <w:rPr>
          <w:rFonts w:ascii="Calibri" w:hAnsi="Calibri" w:cs="Calibri"/>
          <w:sz w:val="24"/>
          <w:szCs w:val="24"/>
        </w:rPr>
        <w:t xml:space="preserve">24 Greenwood Drive                                                                                            </w:t>
      </w:r>
      <w:r w:rsidR="00492766">
        <w:rPr>
          <w:rFonts w:ascii="Calibri" w:hAnsi="Calibri" w:cs="Calibri"/>
          <w:sz w:val="24"/>
          <w:szCs w:val="24"/>
        </w:rPr>
        <w:t xml:space="preserve">            </w:t>
      </w:r>
      <w:r w:rsidRPr="00676795">
        <w:rPr>
          <w:rFonts w:ascii="Calibri" w:hAnsi="Calibri" w:cs="Calibri"/>
          <w:sz w:val="24"/>
          <w:szCs w:val="24"/>
        </w:rPr>
        <w:t xml:space="preserve">  PL/2026/0180/HOU</w:t>
      </w:r>
    </w:p>
    <w:p w14:paraId="0AB99A5F" w14:textId="43412DEE" w:rsidR="00372D01" w:rsidRPr="00676795" w:rsidRDefault="00372D01" w:rsidP="00372D0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76795">
        <w:rPr>
          <w:rFonts w:ascii="Calibri" w:hAnsi="Calibri" w:cs="Calibri"/>
          <w:sz w:val="24"/>
          <w:szCs w:val="24"/>
        </w:rPr>
        <w:t xml:space="preserve">Demolition of conservatory and erection of extension </w:t>
      </w:r>
    </w:p>
    <w:p w14:paraId="67D4A294" w14:textId="77777777" w:rsidR="00372D01" w:rsidRPr="005C4336" w:rsidRDefault="00372D01" w:rsidP="00372D0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DA164CD" w14:textId="77777777" w:rsidR="00372D01" w:rsidRPr="005C4336" w:rsidRDefault="00372D01" w:rsidP="00372D0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C4336">
        <w:rPr>
          <w:rFonts w:ascii="Calibri" w:hAnsi="Calibri" w:cs="Calibri"/>
          <w:sz w:val="24"/>
          <w:szCs w:val="24"/>
        </w:rPr>
        <w:t xml:space="preserve">It was </w:t>
      </w:r>
      <w:r w:rsidRPr="005C4336">
        <w:rPr>
          <w:rFonts w:ascii="Calibri" w:hAnsi="Calibri" w:cs="Calibri"/>
          <w:b/>
          <w:bCs/>
          <w:sz w:val="24"/>
          <w:szCs w:val="24"/>
        </w:rPr>
        <w:t>RESOLVED</w:t>
      </w:r>
      <w:r w:rsidRPr="005C4336">
        <w:rPr>
          <w:rFonts w:ascii="Calibri" w:hAnsi="Calibri" w:cs="Calibri"/>
          <w:sz w:val="24"/>
          <w:szCs w:val="24"/>
        </w:rPr>
        <w:t xml:space="preserve"> that the Council had no objection to the application.</w:t>
      </w:r>
    </w:p>
    <w:p w14:paraId="64EBAB48" w14:textId="77777777" w:rsidR="00372D01" w:rsidRPr="005C4336" w:rsidRDefault="00372D01" w:rsidP="00372D0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016DFC5" w14:textId="10713679" w:rsidR="00372D01" w:rsidRPr="005C4336" w:rsidRDefault="00372D01" w:rsidP="00372D01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 w:rsidRPr="005C4336">
        <w:rPr>
          <w:rFonts w:ascii="Calibri" w:hAnsi="Calibri" w:cs="Calibri"/>
          <w:b/>
          <w:bCs/>
          <w:sz w:val="28"/>
          <w:szCs w:val="28"/>
        </w:rPr>
        <w:lastRenderedPageBreak/>
        <w:t xml:space="preserve">7 </w:t>
      </w:r>
      <w:r>
        <w:rPr>
          <w:rFonts w:ascii="Calibri" w:hAnsi="Calibri" w:cs="Calibri"/>
          <w:b/>
          <w:bCs/>
          <w:sz w:val="28"/>
          <w:szCs w:val="28"/>
        </w:rPr>
        <w:t>Parish Partnership Bid (School)</w:t>
      </w:r>
      <w:r w:rsidRPr="005C4336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89350A6" w14:textId="77777777" w:rsidR="00372D01" w:rsidRPr="005C4336" w:rsidRDefault="00372D01" w:rsidP="00372D0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AAE8A5B" w14:textId="03194CE6" w:rsidR="00676795" w:rsidRDefault="00372D01" w:rsidP="0067679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It was </w:t>
      </w:r>
      <w:r w:rsidRPr="00492766">
        <w:rPr>
          <w:rFonts w:ascii="Calibri" w:hAnsi="Calibri" w:cs="Calibri"/>
          <w:b/>
          <w:bCs/>
          <w:sz w:val="24"/>
          <w:szCs w:val="24"/>
        </w:rPr>
        <w:t xml:space="preserve">RESOLVED </w:t>
      </w:r>
      <w:r>
        <w:rPr>
          <w:rFonts w:ascii="Calibri" w:hAnsi="Calibri" w:cs="Calibri"/>
          <w:sz w:val="24"/>
          <w:szCs w:val="24"/>
        </w:rPr>
        <w:t xml:space="preserve">to accept </w:t>
      </w:r>
      <w:r w:rsidR="00492766">
        <w:rPr>
          <w:rFonts w:ascii="Calibri" w:hAnsi="Calibri" w:cs="Calibri"/>
          <w:sz w:val="24"/>
          <w:szCs w:val="24"/>
        </w:rPr>
        <w:t>the Parish Partnership Scheme to install new parking restrictions outside the school.</w:t>
      </w:r>
      <w:r w:rsidR="004C70C6">
        <w:rPr>
          <w:rFonts w:ascii="Calibri" w:hAnsi="Calibri" w:cs="Calibri"/>
          <w:sz w:val="24"/>
          <w:szCs w:val="24"/>
        </w:rPr>
        <w:t xml:space="preserve"> </w:t>
      </w:r>
      <w:r w:rsidR="0069263F">
        <w:rPr>
          <w:rFonts w:ascii="Calibri" w:hAnsi="Calibri" w:cs="Calibri"/>
          <w:sz w:val="24"/>
          <w:szCs w:val="24"/>
        </w:rPr>
        <w:t xml:space="preserve"> </w:t>
      </w:r>
    </w:p>
    <w:p w14:paraId="186F3574" w14:textId="77777777" w:rsidR="00492766" w:rsidRDefault="00492766" w:rsidP="00676795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E736BB0" w14:textId="3E122B75" w:rsidR="005C4336" w:rsidRPr="005C4336" w:rsidRDefault="005C4336" w:rsidP="00452CE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C4336">
        <w:rPr>
          <w:rFonts w:ascii="Calibri" w:hAnsi="Calibri" w:cs="Calibri"/>
          <w:b/>
          <w:bCs/>
          <w:sz w:val="28"/>
          <w:szCs w:val="28"/>
        </w:rPr>
        <w:t xml:space="preserve">8 </w:t>
      </w:r>
      <w:r w:rsidR="00372D01">
        <w:rPr>
          <w:rFonts w:ascii="Calibri" w:hAnsi="Calibri" w:cs="Calibri"/>
          <w:b/>
          <w:bCs/>
          <w:sz w:val="28"/>
          <w:szCs w:val="28"/>
        </w:rPr>
        <w:t xml:space="preserve">Parish Partnership Scheme (Playing Field) </w:t>
      </w:r>
    </w:p>
    <w:p w14:paraId="0CF722BF" w14:textId="77777777" w:rsid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90419CA" w14:textId="25F7FF32" w:rsidR="00492766" w:rsidRDefault="00492766" w:rsidP="00492766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Council was asked if it wanted to proceed with a previous Parish Partnership Scheme bid for a sign to the Shipdham Lane playing field car park. The cost to the Parish Council would be £704. It was </w:t>
      </w:r>
      <w:r w:rsidRPr="00492766">
        <w:rPr>
          <w:rFonts w:ascii="Calibri" w:hAnsi="Calibri" w:cs="Calibri"/>
          <w:b/>
          <w:bCs/>
          <w:sz w:val="24"/>
          <w:szCs w:val="24"/>
        </w:rPr>
        <w:t xml:space="preserve">RESOLVED </w:t>
      </w:r>
      <w:r w:rsidR="004C70C6">
        <w:rPr>
          <w:rFonts w:ascii="Calibri" w:hAnsi="Calibri" w:cs="Calibri"/>
          <w:sz w:val="24"/>
          <w:szCs w:val="24"/>
        </w:rPr>
        <w:t>that the cost was prohibitive</w:t>
      </w:r>
      <w:r w:rsidR="009F7121">
        <w:rPr>
          <w:rFonts w:ascii="Calibri" w:hAnsi="Calibri" w:cs="Calibri"/>
          <w:sz w:val="24"/>
          <w:szCs w:val="24"/>
        </w:rPr>
        <w:t xml:space="preserve">, but the Council will see if it can install signage on a privately owned piece of land on the corner of </w:t>
      </w:r>
      <w:r w:rsidR="00BA090A">
        <w:rPr>
          <w:rFonts w:ascii="Calibri" w:hAnsi="Calibri" w:cs="Calibri"/>
          <w:sz w:val="24"/>
          <w:szCs w:val="24"/>
        </w:rPr>
        <w:t>Shipdham Lane and Dereham Road</w:t>
      </w:r>
      <w:r>
        <w:rPr>
          <w:rFonts w:ascii="Calibri" w:hAnsi="Calibri" w:cs="Calibri"/>
          <w:sz w:val="24"/>
          <w:szCs w:val="24"/>
        </w:rPr>
        <w:t>.</w:t>
      </w:r>
      <w:r w:rsidR="00C5015F">
        <w:rPr>
          <w:rFonts w:ascii="Calibri" w:hAnsi="Calibri" w:cs="Calibri"/>
          <w:sz w:val="24"/>
          <w:szCs w:val="24"/>
        </w:rPr>
        <w:t xml:space="preserve"> The Clerk will obtain costs.</w:t>
      </w:r>
    </w:p>
    <w:p w14:paraId="32EBBED1" w14:textId="77777777" w:rsidR="00492766" w:rsidRDefault="0049276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B2F8706" w14:textId="2854BB76" w:rsidR="005C4336" w:rsidRPr="005C4336" w:rsidRDefault="00676795" w:rsidP="005C4336">
      <w:pPr>
        <w:spacing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9</w:t>
      </w:r>
      <w:r w:rsidR="005C4336" w:rsidRPr="005C4336">
        <w:rPr>
          <w:rFonts w:ascii="Calibri" w:hAnsi="Calibri" w:cs="Calibri"/>
          <w:b/>
          <w:bCs/>
          <w:sz w:val="28"/>
          <w:szCs w:val="28"/>
          <w:lang w:val="en-US"/>
        </w:rPr>
        <w:t xml:space="preserve"> Finance</w:t>
      </w:r>
      <w:r w:rsidR="005C4336" w:rsidRPr="005C4336">
        <w:rPr>
          <w:rFonts w:ascii="Calibri" w:hAnsi="Calibri" w:cs="Calibri"/>
          <w:sz w:val="28"/>
          <w:szCs w:val="28"/>
          <w:lang w:val="en-US"/>
        </w:rPr>
        <w:t xml:space="preserve"> </w:t>
      </w:r>
    </w:p>
    <w:p w14:paraId="795BBC2E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F4F2A18" w14:textId="2214F91A" w:rsidR="005C4336" w:rsidRPr="005C4336" w:rsidRDefault="00807759" w:rsidP="005C433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9</w:t>
      </w:r>
      <w:r w:rsidR="005C4336" w:rsidRPr="005C4336">
        <w:rPr>
          <w:rFonts w:ascii="Calibri" w:hAnsi="Calibri" w:cs="Calibri"/>
          <w:sz w:val="24"/>
          <w:szCs w:val="24"/>
          <w:lang w:val="en-US"/>
        </w:rPr>
        <w:t>.1 The Council approved the following payments to be made in accordance with the Budget:-</w:t>
      </w:r>
    </w:p>
    <w:p w14:paraId="2B0EBE73" w14:textId="77777777" w:rsid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93FA29C" w14:textId="77777777" w:rsidR="00676795" w:rsidRPr="00676795" w:rsidRDefault="00676795" w:rsidP="0067679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76795">
        <w:rPr>
          <w:rFonts w:ascii="Calibri" w:hAnsi="Calibri" w:cs="Calibri"/>
          <w:sz w:val="24"/>
          <w:szCs w:val="24"/>
        </w:rPr>
        <w:t>N Hartley, clerk’s salary, £1,000 (Standing Order)</w:t>
      </w:r>
    </w:p>
    <w:p w14:paraId="594E0CF1" w14:textId="77777777" w:rsidR="00676795" w:rsidRPr="00676795" w:rsidRDefault="00676795" w:rsidP="0067679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76795">
        <w:rPr>
          <w:rFonts w:ascii="Calibri" w:hAnsi="Calibri" w:cs="Calibri"/>
          <w:sz w:val="24"/>
          <w:szCs w:val="24"/>
        </w:rPr>
        <w:t>HMRC, clerk’s Paye, £143.73</w:t>
      </w:r>
    </w:p>
    <w:p w14:paraId="22536453" w14:textId="77777777" w:rsidR="00676795" w:rsidRPr="00676795" w:rsidRDefault="00676795" w:rsidP="0067679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76795">
        <w:rPr>
          <w:rFonts w:ascii="Calibri" w:hAnsi="Calibri" w:cs="Calibri"/>
          <w:sz w:val="24"/>
          <w:szCs w:val="24"/>
        </w:rPr>
        <w:t>N Hartley, reimbursement of expenses, £161.40</w:t>
      </w:r>
    </w:p>
    <w:p w14:paraId="743C97C5" w14:textId="77777777" w:rsidR="00676795" w:rsidRPr="00676795" w:rsidRDefault="00676795" w:rsidP="0067679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76795">
        <w:rPr>
          <w:rFonts w:ascii="Calibri" w:hAnsi="Calibri" w:cs="Calibri"/>
          <w:sz w:val="24"/>
          <w:szCs w:val="24"/>
        </w:rPr>
        <w:t>N Hartley, reimbursement of office supplies, £48.05</w:t>
      </w:r>
    </w:p>
    <w:p w14:paraId="539755AE" w14:textId="77777777" w:rsidR="00676795" w:rsidRPr="00676795" w:rsidRDefault="00676795" w:rsidP="0067679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76795">
        <w:rPr>
          <w:rFonts w:ascii="Calibri" w:hAnsi="Calibri" w:cs="Calibri"/>
          <w:sz w:val="24"/>
          <w:szCs w:val="24"/>
        </w:rPr>
        <w:t>Norfolk Parish Training &amp; Support, annual subscription, £690</w:t>
      </w:r>
    </w:p>
    <w:p w14:paraId="6FBECA73" w14:textId="77777777" w:rsidR="00676795" w:rsidRPr="00676795" w:rsidRDefault="00676795" w:rsidP="0067679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76795">
        <w:rPr>
          <w:rFonts w:ascii="Calibri" w:hAnsi="Calibri" w:cs="Calibri"/>
          <w:sz w:val="24"/>
          <w:szCs w:val="24"/>
        </w:rPr>
        <w:t>Norfolk Parish Training &amp; Support, spring seminar attendance, £14.40</w:t>
      </w:r>
    </w:p>
    <w:p w14:paraId="0569A09B" w14:textId="77777777" w:rsidR="00676795" w:rsidRPr="00676795" w:rsidRDefault="00676795" w:rsidP="0067679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76795">
        <w:rPr>
          <w:rFonts w:ascii="Calibri" w:hAnsi="Calibri" w:cs="Calibri"/>
          <w:sz w:val="24"/>
          <w:szCs w:val="24"/>
        </w:rPr>
        <w:t xml:space="preserve">Mansfield Fencing, removal and disposal of flower box, £100 </w:t>
      </w:r>
    </w:p>
    <w:p w14:paraId="684F1FDC" w14:textId="77777777" w:rsidR="00676795" w:rsidRPr="00676795" w:rsidRDefault="00676795" w:rsidP="0067679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76795">
        <w:rPr>
          <w:rFonts w:ascii="Calibri" w:hAnsi="Calibri" w:cs="Calibri"/>
          <w:sz w:val="24"/>
          <w:szCs w:val="24"/>
        </w:rPr>
        <w:t>Norfolk County Council, legal work re sale of land at Daffy Green, £165.24</w:t>
      </w:r>
    </w:p>
    <w:p w14:paraId="3E863462" w14:textId="77777777" w:rsidR="00676795" w:rsidRPr="00676795" w:rsidRDefault="00676795" w:rsidP="00676795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676795">
        <w:rPr>
          <w:rFonts w:ascii="Calibri" w:hAnsi="Calibri" w:cs="Calibri"/>
          <w:sz w:val="24"/>
          <w:szCs w:val="24"/>
        </w:rPr>
        <w:t>Scarning Village Hall, hire of Village Hall for meeting April-Feb, £326.25</w:t>
      </w:r>
      <w:r w:rsidRPr="00676795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D9457F0" w14:textId="77777777" w:rsidR="00676795" w:rsidRDefault="00676795" w:rsidP="0067679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76795">
        <w:rPr>
          <w:rFonts w:ascii="Calibri" w:hAnsi="Calibri" w:cs="Calibri"/>
          <w:sz w:val="24"/>
          <w:szCs w:val="24"/>
        </w:rPr>
        <w:t>S Goldsworthy, reimbursement for flowers in Council flower box, £8.73</w:t>
      </w:r>
    </w:p>
    <w:p w14:paraId="603D05F4" w14:textId="55E28085" w:rsidR="0014611D" w:rsidRPr="00676795" w:rsidRDefault="0014611D" w:rsidP="0067679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Nurture Landscapes Ltd, grass cutting Scarning churchyard, £1,954.80 (Section 137)</w:t>
      </w:r>
    </w:p>
    <w:p w14:paraId="374DB73C" w14:textId="77777777" w:rsidR="00676795" w:rsidRDefault="00676795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FAF3BF6" w14:textId="1D461D65" w:rsidR="00372D01" w:rsidRPr="00676795" w:rsidRDefault="00372D01" w:rsidP="00372D0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76795">
        <w:rPr>
          <w:rFonts w:ascii="Calibri" w:hAnsi="Calibri" w:cs="Calibri"/>
          <w:sz w:val="24"/>
          <w:szCs w:val="24"/>
        </w:rPr>
        <w:t>9.2</w:t>
      </w:r>
      <w:r>
        <w:rPr>
          <w:rFonts w:ascii="Calibri" w:hAnsi="Calibri" w:cs="Calibri"/>
          <w:sz w:val="24"/>
          <w:szCs w:val="24"/>
        </w:rPr>
        <w:t xml:space="preserve"> The Council noted receipt of the </w:t>
      </w:r>
      <w:r w:rsidRPr="00676795">
        <w:rPr>
          <w:rFonts w:ascii="Calibri" w:hAnsi="Calibri" w:cs="Calibri"/>
          <w:sz w:val="24"/>
          <w:szCs w:val="24"/>
        </w:rPr>
        <w:t>following payment:-</w:t>
      </w:r>
    </w:p>
    <w:p w14:paraId="609C4380" w14:textId="77777777" w:rsidR="00372D01" w:rsidRPr="00676795" w:rsidRDefault="00372D01" w:rsidP="00372D0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5D67E5B" w14:textId="77777777" w:rsidR="00372D01" w:rsidRPr="00676795" w:rsidRDefault="00372D01" w:rsidP="00372D0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76795">
        <w:rPr>
          <w:rFonts w:ascii="Calibri" w:hAnsi="Calibri" w:cs="Calibri"/>
          <w:sz w:val="24"/>
          <w:szCs w:val="24"/>
        </w:rPr>
        <w:t>N Hartley, salary adjustment, £0.77</w:t>
      </w:r>
    </w:p>
    <w:p w14:paraId="02804706" w14:textId="77777777" w:rsidR="00676795" w:rsidRDefault="00676795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A80A838" w14:textId="75E045AE" w:rsidR="005C4336" w:rsidRPr="005C4336" w:rsidRDefault="00676795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10 </w:t>
      </w:r>
      <w:r w:rsidR="00807759">
        <w:rPr>
          <w:rFonts w:ascii="Calibri" w:hAnsi="Calibri" w:cs="Calibri"/>
          <w:b/>
          <w:bCs/>
          <w:sz w:val="28"/>
          <w:szCs w:val="28"/>
        </w:rPr>
        <w:t>Appointment of Internal Auditor</w:t>
      </w:r>
    </w:p>
    <w:p w14:paraId="64C26CD8" w14:textId="77777777" w:rsid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08C63CD" w14:textId="6952E47C" w:rsidR="00807759" w:rsidRPr="005C4336" w:rsidRDefault="00807759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It was </w:t>
      </w:r>
      <w:r w:rsidRPr="00807759">
        <w:rPr>
          <w:rFonts w:ascii="Calibri" w:hAnsi="Calibri" w:cs="Calibri"/>
          <w:b/>
          <w:bCs/>
          <w:sz w:val="24"/>
          <w:szCs w:val="24"/>
        </w:rPr>
        <w:t xml:space="preserve">RESOLVED </w:t>
      </w:r>
      <w:r>
        <w:rPr>
          <w:rFonts w:ascii="Calibri" w:hAnsi="Calibri" w:cs="Calibri"/>
          <w:sz w:val="24"/>
          <w:szCs w:val="24"/>
        </w:rPr>
        <w:t xml:space="preserve">to appoint SCS Accounting as the Council’s Internal Auditor. </w:t>
      </w:r>
    </w:p>
    <w:p w14:paraId="6E2CCA5B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75BFB25" w14:textId="6FB9BB76" w:rsidR="005C4336" w:rsidRDefault="005C4336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 w:rsidRPr="005C4336">
        <w:rPr>
          <w:rFonts w:ascii="Calibri" w:hAnsi="Calibri" w:cs="Calibri"/>
          <w:b/>
          <w:bCs/>
          <w:sz w:val="28"/>
          <w:szCs w:val="28"/>
        </w:rPr>
        <w:t>1</w:t>
      </w:r>
      <w:r w:rsidR="00676795">
        <w:rPr>
          <w:rFonts w:ascii="Calibri" w:hAnsi="Calibri" w:cs="Calibri"/>
          <w:b/>
          <w:bCs/>
          <w:sz w:val="28"/>
          <w:szCs w:val="28"/>
        </w:rPr>
        <w:t xml:space="preserve">1 </w:t>
      </w:r>
      <w:r w:rsidR="00807759">
        <w:rPr>
          <w:rFonts w:ascii="Calibri" w:hAnsi="Calibri" w:cs="Calibri"/>
          <w:b/>
          <w:bCs/>
          <w:sz w:val="28"/>
          <w:szCs w:val="28"/>
        </w:rPr>
        <w:t>Policy Reviews</w:t>
      </w:r>
    </w:p>
    <w:p w14:paraId="5C5D54F6" w14:textId="77777777" w:rsidR="00807759" w:rsidRDefault="00807759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F124C75" w14:textId="626544AD" w:rsidR="00807759" w:rsidRPr="00676795" w:rsidRDefault="00807759" w:rsidP="0080775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807759">
        <w:rPr>
          <w:rFonts w:ascii="Calibri" w:hAnsi="Calibri" w:cs="Calibri"/>
          <w:sz w:val="24"/>
          <w:szCs w:val="24"/>
        </w:rPr>
        <w:t xml:space="preserve">The Council </w:t>
      </w:r>
      <w:r w:rsidRPr="00676795">
        <w:rPr>
          <w:rFonts w:ascii="Calibri" w:hAnsi="Calibri" w:cs="Calibri"/>
          <w:sz w:val="24"/>
          <w:szCs w:val="24"/>
        </w:rPr>
        <w:t>review</w:t>
      </w:r>
      <w:r w:rsidR="00800742">
        <w:rPr>
          <w:rFonts w:ascii="Calibri" w:hAnsi="Calibri" w:cs="Calibri"/>
          <w:sz w:val="24"/>
          <w:szCs w:val="24"/>
        </w:rPr>
        <w:t>ed</w:t>
      </w:r>
      <w:r w:rsidRPr="00676795">
        <w:rPr>
          <w:rFonts w:ascii="Calibri" w:hAnsi="Calibri" w:cs="Calibri"/>
          <w:sz w:val="24"/>
          <w:szCs w:val="24"/>
        </w:rPr>
        <w:t xml:space="preserve"> </w:t>
      </w:r>
      <w:r w:rsidR="00FF721C">
        <w:rPr>
          <w:rFonts w:ascii="Calibri" w:hAnsi="Calibri" w:cs="Calibri"/>
          <w:sz w:val="24"/>
          <w:szCs w:val="24"/>
        </w:rPr>
        <w:t xml:space="preserve">and agreed </w:t>
      </w:r>
      <w:r w:rsidRPr="00676795">
        <w:rPr>
          <w:rFonts w:ascii="Calibri" w:hAnsi="Calibri" w:cs="Calibri"/>
          <w:sz w:val="24"/>
          <w:szCs w:val="24"/>
        </w:rPr>
        <w:t>the following policies:-</w:t>
      </w:r>
    </w:p>
    <w:p w14:paraId="4C0BCD44" w14:textId="77777777" w:rsidR="00807759" w:rsidRPr="00676795" w:rsidRDefault="00807759" w:rsidP="0080775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BCE7C59" w14:textId="0D71F496" w:rsidR="00807759" w:rsidRPr="00676795" w:rsidRDefault="00807759" w:rsidP="0080775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76795">
        <w:rPr>
          <w:rFonts w:ascii="Calibri" w:hAnsi="Calibri" w:cs="Calibri"/>
          <w:sz w:val="24"/>
          <w:szCs w:val="24"/>
        </w:rPr>
        <w:t>Internal Control policy</w:t>
      </w:r>
      <w:r w:rsidR="00FF721C">
        <w:rPr>
          <w:rFonts w:ascii="Calibri" w:hAnsi="Calibri" w:cs="Calibri"/>
          <w:sz w:val="24"/>
          <w:szCs w:val="24"/>
        </w:rPr>
        <w:t xml:space="preserve">, with </w:t>
      </w:r>
      <w:r w:rsidR="0014611D">
        <w:rPr>
          <w:rFonts w:ascii="Calibri" w:hAnsi="Calibri" w:cs="Calibri"/>
          <w:sz w:val="24"/>
          <w:szCs w:val="24"/>
        </w:rPr>
        <w:t xml:space="preserve">two </w:t>
      </w:r>
      <w:r w:rsidR="00FF721C">
        <w:rPr>
          <w:rFonts w:ascii="Calibri" w:hAnsi="Calibri" w:cs="Calibri"/>
          <w:sz w:val="24"/>
          <w:szCs w:val="24"/>
        </w:rPr>
        <w:t>amendment</w:t>
      </w:r>
      <w:r w:rsidR="0014611D">
        <w:rPr>
          <w:rFonts w:ascii="Calibri" w:hAnsi="Calibri" w:cs="Calibri"/>
          <w:sz w:val="24"/>
          <w:szCs w:val="24"/>
        </w:rPr>
        <w:t>s</w:t>
      </w:r>
      <w:r w:rsidR="00FF721C">
        <w:rPr>
          <w:rFonts w:ascii="Calibri" w:hAnsi="Calibri" w:cs="Calibri"/>
          <w:sz w:val="24"/>
          <w:szCs w:val="24"/>
        </w:rPr>
        <w:t>.</w:t>
      </w:r>
    </w:p>
    <w:p w14:paraId="3B854995" w14:textId="342EE14D" w:rsidR="00807759" w:rsidRPr="00676795" w:rsidRDefault="00807759" w:rsidP="0080775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76795">
        <w:rPr>
          <w:rFonts w:ascii="Calibri" w:hAnsi="Calibri" w:cs="Calibri"/>
          <w:sz w:val="24"/>
          <w:szCs w:val="24"/>
        </w:rPr>
        <w:t>Risk Management policy</w:t>
      </w:r>
      <w:r w:rsidR="00FF721C">
        <w:rPr>
          <w:rFonts w:ascii="Calibri" w:hAnsi="Calibri" w:cs="Calibri"/>
          <w:sz w:val="24"/>
          <w:szCs w:val="24"/>
        </w:rPr>
        <w:t xml:space="preserve"> with no amendments.</w:t>
      </w:r>
    </w:p>
    <w:p w14:paraId="0364BEA9" w14:textId="77777777" w:rsidR="00807759" w:rsidRPr="00676795" w:rsidRDefault="00807759" w:rsidP="0080775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BA0FC94" w14:textId="78A250BB" w:rsidR="005C4336" w:rsidRPr="005C4336" w:rsidRDefault="005C4336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 w:rsidRPr="005C4336">
        <w:rPr>
          <w:rFonts w:ascii="Calibri" w:hAnsi="Calibri" w:cs="Calibri"/>
          <w:b/>
          <w:bCs/>
          <w:sz w:val="28"/>
          <w:szCs w:val="28"/>
        </w:rPr>
        <w:lastRenderedPageBreak/>
        <w:t>1</w:t>
      </w:r>
      <w:r w:rsidR="00676795">
        <w:rPr>
          <w:rFonts w:ascii="Calibri" w:hAnsi="Calibri" w:cs="Calibri"/>
          <w:b/>
          <w:bCs/>
          <w:sz w:val="28"/>
          <w:szCs w:val="28"/>
        </w:rPr>
        <w:t xml:space="preserve">2 </w:t>
      </w:r>
      <w:r w:rsidR="00800742">
        <w:rPr>
          <w:rFonts w:ascii="Calibri" w:hAnsi="Calibri" w:cs="Calibri"/>
          <w:b/>
          <w:bCs/>
          <w:sz w:val="28"/>
          <w:szCs w:val="28"/>
        </w:rPr>
        <w:t>Car Park Project</w:t>
      </w:r>
    </w:p>
    <w:p w14:paraId="6A06BFA9" w14:textId="77777777" w:rsid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3C872B5" w14:textId="6EE14DF5" w:rsidR="00FF721C" w:rsidRPr="005C4336" w:rsidRDefault="00FF721C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Clerk had met one of the chosen contractors and had received a quote. He had contacted the other two nominated contractors. One had requested the car park plan and then not come back to the Council in spite of being chased for a reply. The other had arranged to meet the clerk on site and</w:t>
      </w:r>
      <w:r w:rsidR="009154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not turned up. A request for a subsequent meeting had not received a reply. </w:t>
      </w:r>
      <w:r w:rsidR="00734F3E">
        <w:rPr>
          <w:rFonts w:ascii="Calibri" w:hAnsi="Calibri" w:cs="Calibri"/>
          <w:sz w:val="24"/>
          <w:szCs w:val="24"/>
        </w:rPr>
        <w:t xml:space="preserve">It was </w:t>
      </w:r>
      <w:r w:rsidR="00734F3E" w:rsidRPr="0062297A">
        <w:rPr>
          <w:rFonts w:ascii="Calibri" w:hAnsi="Calibri" w:cs="Calibri"/>
          <w:b/>
          <w:bCs/>
          <w:sz w:val="24"/>
          <w:szCs w:val="24"/>
        </w:rPr>
        <w:t>RESOLVED</w:t>
      </w:r>
      <w:r w:rsidR="00734F3E">
        <w:rPr>
          <w:rFonts w:ascii="Calibri" w:hAnsi="Calibri" w:cs="Calibri"/>
          <w:sz w:val="24"/>
          <w:szCs w:val="24"/>
        </w:rPr>
        <w:t xml:space="preserve"> to seek a quote from another company, ADS Utilities. </w:t>
      </w:r>
    </w:p>
    <w:p w14:paraId="615AF827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9EED6BE" w14:textId="33E1BC4E" w:rsidR="005C4336" w:rsidRPr="005C4336" w:rsidRDefault="005C4336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 w:rsidRPr="005C4336">
        <w:rPr>
          <w:rFonts w:ascii="Calibri" w:hAnsi="Calibri" w:cs="Calibri"/>
          <w:b/>
          <w:bCs/>
          <w:sz w:val="28"/>
          <w:szCs w:val="28"/>
        </w:rPr>
        <w:t>1</w:t>
      </w:r>
      <w:r w:rsidR="00676795">
        <w:rPr>
          <w:rFonts w:ascii="Calibri" w:hAnsi="Calibri" w:cs="Calibri"/>
          <w:b/>
          <w:bCs/>
          <w:sz w:val="28"/>
          <w:szCs w:val="28"/>
        </w:rPr>
        <w:t xml:space="preserve">3 </w:t>
      </w:r>
      <w:r w:rsidR="00800742">
        <w:rPr>
          <w:rFonts w:ascii="Calibri" w:hAnsi="Calibri" w:cs="Calibri"/>
          <w:b/>
          <w:bCs/>
          <w:sz w:val="28"/>
          <w:szCs w:val="28"/>
        </w:rPr>
        <w:t>Proposal to Lower the Kerbs (Dereham Road)</w:t>
      </w:r>
    </w:p>
    <w:p w14:paraId="5AB12A69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AFDABA4" w14:textId="61DD579A" w:rsidR="000D712F" w:rsidRDefault="00FF721C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Council received a request from</w:t>
      </w:r>
      <w:r w:rsidR="000D712F">
        <w:rPr>
          <w:rFonts w:ascii="Calibri" w:hAnsi="Calibri" w:cs="Calibri"/>
          <w:sz w:val="24"/>
          <w:szCs w:val="24"/>
        </w:rPr>
        <w:t xml:space="preserve"> Oak Manor and</w:t>
      </w:r>
      <w:r>
        <w:rPr>
          <w:rFonts w:ascii="Calibri" w:hAnsi="Calibri" w:cs="Calibri"/>
          <w:sz w:val="24"/>
          <w:szCs w:val="24"/>
        </w:rPr>
        <w:t xml:space="preserve"> </w:t>
      </w:r>
      <w:r w:rsidR="000D712F">
        <w:rPr>
          <w:rFonts w:ascii="Calibri" w:hAnsi="Calibri" w:cs="Calibri"/>
          <w:sz w:val="24"/>
          <w:szCs w:val="24"/>
        </w:rPr>
        <w:t xml:space="preserve">Scarning PCC asking if the Parish Council would support a request to lower the kerb at locations on Dereham Road to help members of Oak Manor and their carers gain access to the church. It was </w:t>
      </w:r>
      <w:r w:rsidR="000D712F" w:rsidRPr="000D712F">
        <w:rPr>
          <w:rFonts w:ascii="Calibri" w:hAnsi="Calibri" w:cs="Calibri"/>
          <w:b/>
          <w:bCs/>
          <w:sz w:val="24"/>
          <w:szCs w:val="24"/>
        </w:rPr>
        <w:t>RESOLVED</w:t>
      </w:r>
      <w:r w:rsidR="000D712F">
        <w:rPr>
          <w:rFonts w:ascii="Calibri" w:hAnsi="Calibri" w:cs="Calibri"/>
          <w:sz w:val="24"/>
          <w:szCs w:val="24"/>
        </w:rPr>
        <w:t xml:space="preserve"> to </w:t>
      </w:r>
      <w:r w:rsidR="0062297A">
        <w:rPr>
          <w:rFonts w:ascii="Calibri" w:hAnsi="Calibri" w:cs="Calibri"/>
          <w:sz w:val="24"/>
          <w:szCs w:val="24"/>
        </w:rPr>
        <w:t xml:space="preserve">support the request. </w:t>
      </w:r>
    </w:p>
    <w:p w14:paraId="0DFC001D" w14:textId="6EC9B3A5" w:rsidR="005C4336" w:rsidRPr="005C4336" w:rsidRDefault="000D712F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179D0D10" w14:textId="1589FB15" w:rsidR="005C4336" w:rsidRPr="005C4336" w:rsidRDefault="005C4336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 w:rsidRPr="005C4336">
        <w:rPr>
          <w:rFonts w:ascii="Calibri" w:hAnsi="Calibri" w:cs="Calibri"/>
          <w:b/>
          <w:bCs/>
          <w:sz w:val="28"/>
          <w:szCs w:val="28"/>
        </w:rPr>
        <w:t>1</w:t>
      </w:r>
      <w:r w:rsidR="00676795">
        <w:rPr>
          <w:rFonts w:ascii="Calibri" w:hAnsi="Calibri" w:cs="Calibri"/>
          <w:b/>
          <w:bCs/>
          <w:sz w:val="28"/>
          <w:szCs w:val="28"/>
        </w:rPr>
        <w:t xml:space="preserve">4 </w:t>
      </w:r>
      <w:r w:rsidR="00800742">
        <w:rPr>
          <w:rFonts w:ascii="Calibri" w:hAnsi="Calibri" w:cs="Calibri"/>
          <w:b/>
          <w:bCs/>
          <w:sz w:val="28"/>
          <w:szCs w:val="28"/>
        </w:rPr>
        <w:t>Council Flower Boxes</w:t>
      </w:r>
    </w:p>
    <w:p w14:paraId="7F0ADEF3" w14:textId="77777777" w:rsid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153CD4E" w14:textId="6E0B6F4A" w:rsidR="000D712F" w:rsidRPr="005C4336" w:rsidRDefault="000D712F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Council had received permission from Norfolk County Council to install new flower boxes on either side of the village sign. </w:t>
      </w:r>
      <w:r w:rsidR="004A7B35">
        <w:rPr>
          <w:rFonts w:ascii="Calibri" w:hAnsi="Calibri" w:cs="Calibri"/>
          <w:sz w:val="24"/>
          <w:szCs w:val="24"/>
        </w:rPr>
        <w:t>The Council had obtained a quote from Mansfield Fencing</w:t>
      </w:r>
      <w:r w:rsidR="00C749EB">
        <w:rPr>
          <w:rFonts w:ascii="Calibri" w:hAnsi="Calibri" w:cs="Calibri"/>
          <w:sz w:val="24"/>
          <w:szCs w:val="24"/>
        </w:rPr>
        <w:t xml:space="preserve"> </w:t>
      </w:r>
      <w:r w:rsidR="004A7B35">
        <w:rPr>
          <w:rFonts w:ascii="Calibri" w:hAnsi="Calibri" w:cs="Calibri"/>
          <w:sz w:val="24"/>
          <w:szCs w:val="24"/>
        </w:rPr>
        <w:t xml:space="preserve">for two new boxes, filled with soil. It was </w:t>
      </w:r>
      <w:r w:rsidR="004A7B35" w:rsidRPr="004A7B35">
        <w:rPr>
          <w:rFonts w:ascii="Calibri" w:hAnsi="Calibri" w:cs="Calibri"/>
          <w:b/>
          <w:bCs/>
          <w:sz w:val="24"/>
          <w:szCs w:val="24"/>
        </w:rPr>
        <w:t>RESOLVED</w:t>
      </w:r>
      <w:r w:rsidR="004A7B35">
        <w:rPr>
          <w:rFonts w:ascii="Calibri" w:hAnsi="Calibri" w:cs="Calibri"/>
          <w:sz w:val="24"/>
          <w:szCs w:val="24"/>
        </w:rPr>
        <w:t xml:space="preserve"> to </w:t>
      </w:r>
      <w:r w:rsidR="00C749EB">
        <w:rPr>
          <w:rFonts w:ascii="Calibri" w:hAnsi="Calibri" w:cs="Calibri"/>
          <w:sz w:val="24"/>
          <w:szCs w:val="24"/>
        </w:rPr>
        <w:t xml:space="preserve">accept the quote and to install the new boxes. </w:t>
      </w:r>
    </w:p>
    <w:p w14:paraId="36463293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E0EF92F" w14:textId="29B45E9B" w:rsidR="005C4336" w:rsidRPr="005C4336" w:rsidRDefault="005C4336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 w:rsidRPr="005C4336">
        <w:rPr>
          <w:rFonts w:ascii="Calibri" w:hAnsi="Calibri" w:cs="Calibri"/>
          <w:b/>
          <w:bCs/>
          <w:sz w:val="28"/>
          <w:szCs w:val="28"/>
        </w:rPr>
        <w:t>1</w:t>
      </w:r>
      <w:r w:rsidR="00676795">
        <w:rPr>
          <w:rFonts w:ascii="Calibri" w:hAnsi="Calibri" w:cs="Calibri"/>
          <w:b/>
          <w:bCs/>
          <w:sz w:val="28"/>
          <w:szCs w:val="28"/>
        </w:rPr>
        <w:t>5</w:t>
      </w:r>
      <w:r w:rsidR="00800742">
        <w:rPr>
          <w:rFonts w:ascii="Calibri" w:hAnsi="Calibri" w:cs="Calibri"/>
          <w:b/>
          <w:bCs/>
          <w:sz w:val="28"/>
          <w:szCs w:val="28"/>
        </w:rPr>
        <w:t xml:space="preserve"> Sale of Land at Daffy Green </w:t>
      </w:r>
    </w:p>
    <w:p w14:paraId="5F7A5A5C" w14:textId="77777777" w:rsid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EC99238" w14:textId="136D22CF" w:rsidR="004A7B35" w:rsidRPr="005C4336" w:rsidRDefault="004A7B35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Council understood that the original purchasers were still proceeding. </w:t>
      </w:r>
    </w:p>
    <w:p w14:paraId="5E8362F1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361061E" w14:textId="62FCCBFE" w:rsidR="005C4336" w:rsidRPr="005C4336" w:rsidRDefault="005C4336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 w:rsidRPr="005C4336">
        <w:rPr>
          <w:rFonts w:ascii="Calibri" w:hAnsi="Calibri" w:cs="Calibri"/>
          <w:b/>
          <w:bCs/>
          <w:sz w:val="28"/>
          <w:szCs w:val="28"/>
        </w:rPr>
        <w:t>1</w:t>
      </w:r>
      <w:r w:rsidR="00676795">
        <w:rPr>
          <w:rFonts w:ascii="Calibri" w:hAnsi="Calibri" w:cs="Calibri"/>
          <w:b/>
          <w:bCs/>
          <w:sz w:val="28"/>
          <w:szCs w:val="28"/>
        </w:rPr>
        <w:t>6</w:t>
      </w:r>
      <w:r w:rsidRPr="005C433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00742">
        <w:rPr>
          <w:rFonts w:ascii="Calibri" w:hAnsi="Calibri" w:cs="Calibri"/>
          <w:b/>
          <w:bCs/>
          <w:sz w:val="28"/>
          <w:szCs w:val="28"/>
        </w:rPr>
        <w:t>Playing Field Committee</w:t>
      </w:r>
      <w:r w:rsidRPr="005C4336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C3480F7" w14:textId="77777777" w:rsid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3AAD2D3" w14:textId="6C2DE8D1" w:rsidR="00037B19" w:rsidRDefault="00037B19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Cllr Hewson </w:t>
      </w:r>
      <w:r w:rsidR="0032652B">
        <w:rPr>
          <w:rFonts w:ascii="Calibri" w:hAnsi="Calibri" w:cs="Calibri"/>
          <w:sz w:val="24"/>
          <w:szCs w:val="24"/>
        </w:rPr>
        <w:t xml:space="preserve">said </w:t>
      </w:r>
      <w:r w:rsidR="00D0543C">
        <w:rPr>
          <w:rFonts w:ascii="Calibri" w:hAnsi="Calibri" w:cs="Calibri"/>
          <w:sz w:val="24"/>
          <w:szCs w:val="24"/>
        </w:rPr>
        <w:t xml:space="preserve">the Playing Field Committee was not able to host </w:t>
      </w:r>
      <w:r w:rsidR="0032652B">
        <w:rPr>
          <w:rFonts w:ascii="Calibri" w:hAnsi="Calibri" w:cs="Calibri"/>
          <w:sz w:val="24"/>
          <w:szCs w:val="24"/>
        </w:rPr>
        <w:t xml:space="preserve">a Dog Show </w:t>
      </w:r>
      <w:r w:rsidR="00D0543C">
        <w:rPr>
          <w:rFonts w:ascii="Calibri" w:hAnsi="Calibri" w:cs="Calibri"/>
          <w:sz w:val="24"/>
          <w:szCs w:val="24"/>
        </w:rPr>
        <w:t>at Shipdham Lane</w:t>
      </w:r>
      <w:r w:rsidR="0098210C">
        <w:rPr>
          <w:rFonts w:ascii="Calibri" w:hAnsi="Calibri" w:cs="Calibri"/>
          <w:sz w:val="24"/>
          <w:szCs w:val="24"/>
        </w:rPr>
        <w:t>, as the</w:t>
      </w:r>
      <w:r w:rsidR="00D0543C">
        <w:rPr>
          <w:rFonts w:ascii="Calibri" w:hAnsi="Calibri" w:cs="Calibri"/>
          <w:sz w:val="24"/>
          <w:szCs w:val="24"/>
        </w:rPr>
        <w:t>re were concerns a</w:t>
      </w:r>
      <w:r w:rsidR="00892F05">
        <w:rPr>
          <w:rFonts w:ascii="Calibri" w:hAnsi="Calibri" w:cs="Calibri"/>
          <w:sz w:val="24"/>
          <w:szCs w:val="24"/>
        </w:rPr>
        <w:t xml:space="preserve">bout its restrictions </w:t>
      </w:r>
      <w:r w:rsidR="00D96B8F">
        <w:rPr>
          <w:rFonts w:ascii="Calibri" w:hAnsi="Calibri" w:cs="Calibri"/>
          <w:sz w:val="24"/>
          <w:szCs w:val="24"/>
        </w:rPr>
        <w:t xml:space="preserve">that do not allow dogs on the playing field. A venue at the corner of Coach Lane and Dereham Road was proposed. The Playing Field Committee will run the event and all proceeds will go to the Committee. </w:t>
      </w:r>
      <w:r w:rsidR="005D535A">
        <w:rPr>
          <w:rFonts w:ascii="Calibri" w:hAnsi="Calibri" w:cs="Calibri"/>
          <w:sz w:val="24"/>
          <w:szCs w:val="24"/>
        </w:rPr>
        <w:t>Cllr Hewson said he will liaise with Cllr Manning</w:t>
      </w:r>
      <w:r w:rsidR="00B52649">
        <w:rPr>
          <w:rFonts w:ascii="Calibri" w:hAnsi="Calibri" w:cs="Calibri"/>
          <w:sz w:val="24"/>
          <w:szCs w:val="24"/>
        </w:rPr>
        <w:t xml:space="preserve">. </w:t>
      </w:r>
    </w:p>
    <w:p w14:paraId="6CBD96AD" w14:textId="77777777" w:rsidR="00037B19" w:rsidRPr="005C4336" w:rsidRDefault="00037B19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E39BF7D" w14:textId="727ED63D" w:rsidR="00676795" w:rsidRDefault="00676795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17</w:t>
      </w:r>
      <w:r w:rsidR="00800742">
        <w:rPr>
          <w:rFonts w:ascii="Calibri" w:hAnsi="Calibri" w:cs="Calibri"/>
          <w:b/>
          <w:bCs/>
          <w:sz w:val="28"/>
          <w:szCs w:val="28"/>
        </w:rPr>
        <w:t xml:space="preserve"> Community Events</w:t>
      </w:r>
    </w:p>
    <w:p w14:paraId="7010CE92" w14:textId="77777777" w:rsidR="00676795" w:rsidRPr="00037B19" w:rsidRDefault="00676795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F2B03CC" w14:textId="73B46EE4" w:rsidR="00037B19" w:rsidRPr="00037B19" w:rsidRDefault="00037B19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037B19">
        <w:rPr>
          <w:rFonts w:ascii="Calibri" w:hAnsi="Calibri" w:cs="Calibri"/>
          <w:sz w:val="24"/>
          <w:szCs w:val="24"/>
        </w:rPr>
        <w:t xml:space="preserve">Cllr Blackburn </w:t>
      </w:r>
      <w:r w:rsidR="0098210C">
        <w:rPr>
          <w:rFonts w:ascii="Calibri" w:hAnsi="Calibri" w:cs="Calibri"/>
          <w:sz w:val="24"/>
          <w:szCs w:val="24"/>
        </w:rPr>
        <w:t xml:space="preserve">noted the </w:t>
      </w:r>
      <w:r w:rsidR="006774F2">
        <w:rPr>
          <w:rFonts w:ascii="Calibri" w:hAnsi="Calibri" w:cs="Calibri"/>
          <w:sz w:val="24"/>
          <w:szCs w:val="24"/>
        </w:rPr>
        <w:t>suggestion</w:t>
      </w:r>
      <w:r w:rsidR="0098210C">
        <w:rPr>
          <w:rFonts w:ascii="Calibri" w:hAnsi="Calibri" w:cs="Calibri"/>
          <w:sz w:val="24"/>
          <w:szCs w:val="24"/>
        </w:rPr>
        <w:t xml:space="preserve">s for a </w:t>
      </w:r>
      <w:r w:rsidR="006774F2">
        <w:rPr>
          <w:rFonts w:ascii="Calibri" w:hAnsi="Calibri" w:cs="Calibri"/>
          <w:sz w:val="24"/>
          <w:szCs w:val="24"/>
        </w:rPr>
        <w:t>y</w:t>
      </w:r>
      <w:r w:rsidR="0098210C">
        <w:rPr>
          <w:rFonts w:ascii="Calibri" w:hAnsi="Calibri" w:cs="Calibri"/>
          <w:sz w:val="24"/>
          <w:szCs w:val="24"/>
        </w:rPr>
        <w:t xml:space="preserve">ard </w:t>
      </w:r>
      <w:r w:rsidR="006774F2">
        <w:rPr>
          <w:rFonts w:ascii="Calibri" w:hAnsi="Calibri" w:cs="Calibri"/>
          <w:sz w:val="24"/>
          <w:szCs w:val="24"/>
        </w:rPr>
        <w:t>s</w:t>
      </w:r>
      <w:r w:rsidR="0098210C">
        <w:rPr>
          <w:rFonts w:ascii="Calibri" w:hAnsi="Calibri" w:cs="Calibri"/>
          <w:sz w:val="24"/>
          <w:szCs w:val="24"/>
        </w:rPr>
        <w:t xml:space="preserve">ale </w:t>
      </w:r>
      <w:r w:rsidR="006774F2">
        <w:rPr>
          <w:rFonts w:ascii="Calibri" w:hAnsi="Calibri" w:cs="Calibri"/>
          <w:sz w:val="24"/>
          <w:szCs w:val="24"/>
        </w:rPr>
        <w:t>and a tennis tournament.</w:t>
      </w:r>
    </w:p>
    <w:p w14:paraId="44C2B83B" w14:textId="77777777" w:rsidR="00037B19" w:rsidRDefault="00037B19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26A5B27F" w14:textId="1C7B6447" w:rsidR="006D3083" w:rsidRDefault="006D3083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18 Dog Show</w:t>
      </w:r>
    </w:p>
    <w:p w14:paraId="2A56D703" w14:textId="77777777" w:rsidR="006D3083" w:rsidRDefault="006D3083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85F32DB" w14:textId="252C484B" w:rsidR="00037B19" w:rsidRDefault="006774F2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See above </w:t>
      </w:r>
      <w:r w:rsidR="006C7674">
        <w:rPr>
          <w:rFonts w:ascii="Calibri" w:hAnsi="Calibri" w:cs="Calibri"/>
          <w:sz w:val="24"/>
          <w:szCs w:val="24"/>
        </w:rPr>
        <w:t>(item 16).</w:t>
      </w:r>
    </w:p>
    <w:p w14:paraId="1AA93466" w14:textId="77777777" w:rsidR="006C7674" w:rsidRPr="00037B19" w:rsidRDefault="006C7674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1B42B70" w14:textId="66D25A6A" w:rsidR="003421B2" w:rsidRDefault="003421B2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19 Grass Cutting</w:t>
      </w:r>
      <w:r w:rsidR="00025A96">
        <w:rPr>
          <w:rFonts w:ascii="Calibri" w:hAnsi="Calibri" w:cs="Calibri"/>
          <w:b/>
          <w:bCs/>
          <w:sz w:val="28"/>
          <w:szCs w:val="28"/>
        </w:rPr>
        <w:t xml:space="preserve"> at Blackthorn Drive</w:t>
      </w:r>
    </w:p>
    <w:p w14:paraId="45A21DB5" w14:textId="77777777" w:rsidR="003421B2" w:rsidRDefault="003421B2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2110E35E" w14:textId="7712FD57" w:rsidR="003421B2" w:rsidRDefault="00025A9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</w:t>
      </w:r>
      <w:r w:rsidR="006D49EA" w:rsidRPr="006D49EA">
        <w:rPr>
          <w:rFonts w:ascii="Calibri" w:hAnsi="Calibri" w:cs="Calibri"/>
          <w:sz w:val="24"/>
          <w:szCs w:val="24"/>
        </w:rPr>
        <w:t xml:space="preserve">e Council’s contractor </w:t>
      </w:r>
      <w:r>
        <w:rPr>
          <w:rFonts w:ascii="Calibri" w:hAnsi="Calibri" w:cs="Calibri"/>
          <w:sz w:val="24"/>
          <w:szCs w:val="24"/>
        </w:rPr>
        <w:t>had told Cllrs Abel and Hewson that his</w:t>
      </w:r>
      <w:r w:rsidR="006D49EA">
        <w:rPr>
          <w:rFonts w:ascii="Calibri" w:hAnsi="Calibri" w:cs="Calibri"/>
          <w:sz w:val="24"/>
          <w:szCs w:val="24"/>
        </w:rPr>
        <w:t xml:space="preserve"> blades are </w:t>
      </w:r>
      <w:r w:rsidR="006C7674">
        <w:rPr>
          <w:rFonts w:ascii="Calibri" w:hAnsi="Calibri" w:cs="Calibri"/>
          <w:sz w:val="24"/>
          <w:szCs w:val="24"/>
        </w:rPr>
        <w:t xml:space="preserve">being </w:t>
      </w:r>
      <w:r w:rsidR="006D49EA">
        <w:rPr>
          <w:rFonts w:ascii="Calibri" w:hAnsi="Calibri" w:cs="Calibri"/>
          <w:sz w:val="24"/>
          <w:szCs w:val="24"/>
        </w:rPr>
        <w:t xml:space="preserve">damaged by the mole hills. It was </w:t>
      </w:r>
      <w:r w:rsidR="006D49EA" w:rsidRPr="00E34D67">
        <w:rPr>
          <w:rFonts w:ascii="Calibri" w:hAnsi="Calibri" w:cs="Calibri"/>
          <w:b/>
          <w:bCs/>
          <w:sz w:val="24"/>
          <w:szCs w:val="24"/>
        </w:rPr>
        <w:t>RESOLVED</w:t>
      </w:r>
      <w:r w:rsidR="006D49EA">
        <w:rPr>
          <w:rFonts w:ascii="Calibri" w:hAnsi="Calibri" w:cs="Calibri"/>
          <w:sz w:val="24"/>
          <w:szCs w:val="24"/>
        </w:rPr>
        <w:t xml:space="preserve"> that the Council will cover the cost of </w:t>
      </w:r>
      <w:r w:rsidR="00E34D67">
        <w:rPr>
          <w:rFonts w:ascii="Calibri" w:hAnsi="Calibri" w:cs="Calibri"/>
          <w:sz w:val="24"/>
          <w:szCs w:val="24"/>
        </w:rPr>
        <w:t>two sets of new blades</w:t>
      </w:r>
      <w:r w:rsidR="003B1D85">
        <w:rPr>
          <w:rFonts w:ascii="Calibri" w:hAnsi="Calibri" w:cs="Calibri"/>
          <w:sz w:val="24"/>
          <w:szCs w:val="24"/>
        </w:rPr>
        <w:t xml:space="preserve">. </w:t>
      </w:r>
    </w:p>
    <w:p w14:paraId="5E20D0FA" w14:textId="77777777" w:rsidR="00E34D67" w:rsidRPr="006D49EA" w:rsidRDefault="00E34D67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AABD4FB" w14:textId="631CC1AD" w:rsidR="005C4336" w:rsidRDefault="003421B2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20</w:t>
      </w:r>
      <w:r w:rsidR="005C4336" w:rsidRPr="005C4336">
        <w:rPr>
          <w:rFonts w:ascii="Calibri" w:hAnsi="Calibri" w:cs="Calibri"/>
          <w:b/>
          <w:bCs/>
          <w:sz w:val="28"/>
          <w:szCs w:val="28"/>
        </w:rPr>
        <w:t xml:space="preserve"> Items for Inclusion in the next agenda</w:t>
      </w:r>
    </w:p>
    <w:p w14:paraId="44D9E6CC" w14:textId="77777777" w:rsidR="00917B2C" w:rsidRDefault="00917B2C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68590E0" w14:textId="4CF33EBC" w:rsidR="00917B2C" w:rsidRPr="00917B2C" w:rsidRDefault="00917B2C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request for a bus stop near the junction of Dereham Road and Podmore Road. </w:t>
      </w:r>
    </w:p>
    <w:p w14:paraId="13D91714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A570940" w14:textId="1E97E5EA" w:rsidR="005C4336" w:rsidRPr="005C4336" w:rsidRDefault="005C4336" w:rsidP="005C4336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 w:rsidRPr="005C4336">
        <w:rPr>
          <w:rFonts w:ascii="Calibri" w:hAnsi="Calibri" w:cs="Calibri"/>
          <w:b/>
          <w:bCs/>
          <w:sz w:val="28"/>
          <w:szCs w:val="28"/>
        </w:rPr>
        <w:t>2</w:t>
      </w:r>
      <w:r w:rsidR="003421B2">
        <w:rPr>
          <w:rFonts w:ascii="Calibri" w:hAnsi="Calibri" w:cs="Calibri"/>
          <w:b/>
          <w:bCs/>
          <w:sz w:val="28"/>
          <w:szCs w:val="28"/>
        </w:rPr>
        <w:t>1</w:t>
      </w:r>
      <w:r w:rsidRPr="005C4336">
        <w:rPr>
          <w:rFonts w:ascii="Calibri" w:hAnsi="Calibri" w:cs="Calibri"/>
          <w:b/>
          <w:bCs/>
          <w:sz w:val="28"/>
          <w:szCs w:val="28"/>
        </w:rPr>
        <w:t xml:space="preserve"> Next meeting</w:t>
      </w:r>
      <w:r w:rsidR="003421B2">
        <w:rPr>
          <w:rFonts w:ascii="Calibri" w:hAnsi="Calibri" w:cs="Calibri"/>
          <w:b/>
          <w:bCs/>
          <w:sz w:val="28"/>
          <w:szCs w:val="28"/>
        </w:rPr>
        <w:t>s</w:t>
      </w:r>
    </w:p>
    <w:p w14:paraId="480A8B74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794CB9D" w14:textId="19AB0626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C4336">
        <w:rPr>
          <w:rFonts w:ascii="Calibri" w:hAnsi="Calibri" w:cs="Calibri"/>
          <w:sz w:val="24"/>
          <w:szCs w:val="24"/>
        </w:rPr>
        <w:t xml:space="preserve">The </w:t>
      </w:r>
      <w:r w:rsidR="00917B2C">
        <w:rPr>
          <w:rFonts w:ascii="Calibri" w:hAnsi="Calibri" w:cs="Calibri"/>
          <w:sz w:val="24"/>
          <w:szCs w:val="24"/>
        </w:rPr>
        <w:t xml:space="preserve">Annual Parish Meeting </w:t>
      </w:r>
      <w:r w:rsidRPr="005C4336">
        <w:rPr>
          <w:rFonts w:ascii="Calibri" w:hAnsi="Calibri" w:cs="Calibri"/>
          <w:sz w:val="24"/>
          <w:szCs w:val="24"/>
        </w:rPr>
        <w:t xml:space="preserve">will be held </w:t>
      </w:r>
      <w:r w:rsidR="00037B19">
        <w:rPr>
          <w:rFonts w:ascii="Calibri" w:hAnsi="Calibri" w:cs="Calibri"/>
          <w:sz w:val="24"/>
          <w:szCs w:val="24"/>
        </w:rPr>
        <w:t xml:space="preserve">at Scarning School </w:t>
      </w:r>
      <w:r w:rsidRPr="005C4336">
        <w:rPr>
          <w:rFonts w:ascii="Calibri" w:hAnsi="Calibri" w:cs="Calibri"/>
          <w:sz w:val="24"/>
          <w:szCs w:val="24"/>
        </w:rPr>
        <w:t xml:space="preserve">on </w:t>
      </w:r>
      <w:r w:rsidR="00EC3C63">
        <w:rPr>
          <w:rFonts w:ascii="Calibri" w:hAnsi="Calibri" w:cs="Calibri"/>
          <w:sz w:val="24"/>
          <w:szCs w:val="24"/>
        </w:rPr>
        <w:t>April</w:t>
      </w:r>
      <w:r w:rsidR="00114FCB">
        <w:rPr>
          <w:rFonts w:ascii="Calibri" w:hAnsi="Calibri" w:cs="Calibri"/>
          <w:sz w:val="24"/>
          <w:szCs w:val="24"/>
        </w:rPr>
        <w:t xml:space="preserve"> 20</w:t>
      </w:r>
      <w:r w:rsidR="00917B2C">
        <w:rPr>
          <w:rFonts w:ascii="Calibri" w:hAnsi="Calibri" w:cs="Calibri"/>
          <w:sz w:val="24"/>
          <w:szCs w:val="24"/>
        </w:rPr>
        <w:t xml:space="preserve"> at 6.30pm, followed by the Parish Council meeting </w:t>
      </w:r>
      <w:r w:rsidRPr="005C4336">
        <w:rPr>
          <w:rFonts w:ascii="Calibri" w:hAnsi="Calibri" w:cs="Calibri"/>
          <w:sz w:val="24"/>
          <w:szCs w:val="24"/>
        </w:rPr>
        <w:t>at 7pm</w:t>
      </w:r>
      <w:r w:rsidR="00917B2C">
        <w:rPr>
          <w:rFonts w:ascii="Calibri" w:hAnsi="Calibri" w:cs="Calibri"/>
          <w:sz w:val="24"/>
          <w:szCs w:val="24"/>
        </w:rPr>
        <w:t>.</w:t>
      </w:r>
      <w:r w:rsidRPr="005C4336">
        <w:rPr>
          <w:rFonts w:ascii="Calibri" w:hAnsi="Calibri" w:cs="Calibri"/>
          <w:sz w:val="24"/>
          <w:szCs w:val="24"/>
        </w:rPr>
        <w:t xml:space="preserve"> </w:t>
      </w:r>
    </w:p>
    <w:p w14:paraId="02542426" w14:textId="77777777" w:rsid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5F8624B" w14:textId="77777777" w:rsidR="00917B2C" w:rsidRDefault="00917B2C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58ADFCE" w14:textId="77777777" w:rsidR="00917B2C" w:rsidRDefault="00917B2C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3113210" w14:textId="77777777" w:rsidR="00917B2C" w:rsidRPr="005C4336" w:rsidRDefault="00917B2C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B378784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C56CD9D" w14:textId="07B67A0A" w:rsidR="005C4336" w:rsidRPr="005C4336" w:rsidRDefault="005C4336" w:rsidP="005C4336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C4336">
        <w:rPr>
          <w:rFonts w:ascii="Calibri" w:hAnsi="Calibri" w:cs="Calibri"/>
          <w:bCs/>
          <w:sz w:val="24"/>
          <w:szCs w:val="24"/>
        </w:rPr>
        <w:t xml:space="preserve">There being no further business, the Chair closed the meeting at </w:t>
      </w:r>
      <w:r w:rsidR="00917B2C">
        <w:rPr>
          <w:rFonts w:ascii="Calibri" w:hAnsi="Calibri" w:cs="Calibri"/>
          <w:bCs/>
          <w:sz w:val="24"/>
          <w:szCs w:val="24"/>
        </w:rPr>
        <w:t>8.05</w:t>
      </w:r>
      <w:r w:rsidRPr="005C4336">
        <w:rPr>
          <w:rFonts w:ascii="Calibri" w:hAnsi="Calibri" w:cs="Calibri"/>
          <w:bCs/>
          <w:sz w:val="24"/>
          <w:szCs w:val="24"/>
        </w:rPr>
        <w:t>pm.</w:t>
      </w:r>
    </w:p>
    <w:p w14:paraId="491AC0D9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2265233E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C4336">
        <w:rPr>
          <w:rFonts w:ascii="Calibri" w:hAnsi="Calibri" w:cs="Calibri"/>
          <w:bCs/>
          <w:sz w:val="24"/>
          <w:szCs w:val="24"/>
        </w:rPr>
        <w:t>Signed …………………………………………………………………… Chair</w:t>
      </w:r>
    </w:p>
    <w:p w14:paraId="1D05D645" w14:textId="77777777" w:rsidR="005C4336" w:rsidRPr="005C4336" w:rsidRDefault="005C4336" w:rsidP="005C4336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C4336">
        <w:rPr>
          <w:rFonts w:ascii="Calibri" w:hAnsi="Calibri" w:cs="Calibri"/>
          <w:bCs/>
          <w:sz w:val="24"/>
          <w:szCs w:val="24"/>
        </w:rPr>
        <w:t>Date ……………………………………………………………………….</w:t>
      </w:r>
    </w:p>
    <w:p w14:paraId="03F9D941" w14:textId="77777777" w:rsidR="005C4336" w:rsidRPr="005C4336" w:rsidRDefault="005C4336" w:rsidP="005C4336">
      <w:pPr>
        <w:rPr>
          <w:rFonts w:ascii="Calibri" w:hAnsi="Calibri" w:cs="Calibri"/>
          <w:sz w:val="24"/>
          <w:szCs w:val="24"/>
        </w:rPr>
      </w:pPr>
    </w:p>
    <w:p w14:paraId="23105155" w14:textId="77777777" w:rsidR="005C4336" w:rsidRPr="005C4336" w:rsidRDefault="005C4336" w:rsidP="005C4336">
      <w:pPr>
        <w:rPr>
          <w:rFonts w:ascii="Calibri" w:hAnsi="Calibri" w:cs="Calibri"/>
          <w:sz w:val="24"/>
          <w:szCs w:val="24"/>
        </w:rPr>
      </w:pPr>
    </w:p>
    <w:p w14:paraId="440CDEA1" w14:textId="77777777" w:rsidR="005C4336" w:rsidRDefault="005C4336" w:rsidP="005C4336">
      <w:pPr>
        <w:rPr>
          <w:rFonts w:ascii="Calibri" w:hAnsi="Calibri" w:cs="Calibri"/>
          <w:sz w:val="24"/>
          <w:szCs w:val="24"/>
        </w:rPr>
      </w:pPr>
    </w:p>
    <w:p w14:paraId="7935068B" w14:textId="77777777" w:rsidR="00D0543C" w:rsidRDefault="00D0543C" w:rsidP="005C4336">
      <w:pPr>
        <w:rPr>
          <w:rFonts w:ascii="Calibri" w:hAnsi="Calibri" w:cs="Calibri"/>
          <w:sz w:val="24"/>
          <w:szCs w:val="24"/>
        </w:rPr>
      </w:pPr>
    </w:p>
    <w:p w14:paraId="46BFB5C7" w14:textId="77777777" w:rsidR="00D0543C" w:rsidRDefault="00D0543C" w:rsidP="005C4336">
      <w:pPr>
        <w:rPr>
          <w:rFonts w:ascii="Calibri" w:hAnsi="Calibri" w:cs="Calibri"/>
          <w:sz w:val="24"/>
          <w:szCs w:val="24"/>
        </w:rPr>
      </w:pPr>
    </w:p>
    <w:p w14:paraId="6CD0D616" w14:textId="77777777" w:rsidR="00D0543C" w:rsidRDefault="00D0543C" w:rsidP="005C4336">
      <w:pPr>
        <w:rPr>
          <w:rFonts w:ascii="Calibri" w:hAnsi="Calibri" w:cs="Calibri"/>
          <w:sz w:val="24"/>
          <w:szCs w:val="24"/>
        </w:rPr>
      </w:pPr>
    </w:p>
    <w:p w14:paraId="2399EDC6" w14:textId="77777777" w:rsidR="00D0543C" w:rsidRDefault="00D0543C" w:rsidP="005C4336">
      <w:pPr>
        <w:rPr>
          <w:rFonts w:ascii="Calibri" w:hAnsi="Calibri" w:cs="Calibri"/>
          <w:sz w:val="24"/>
          <w:szCs w:val="24"/>
        </w:rPr>
      </w:pPr>
    </w:p>
    <w:p w14:paraId="32A4EEF5" w14:textId="77777777" w:rsidR="00D0543C" w:rsidRDefault="00D0543C" w:rsidP="005C4336">
      <w:pPr>
        <w:rPr>
          <w:rFonts w:ascii="Calibri" w:hAnsi="Calibri" w:cs="Calibri"/>
          <w:sz w:val="24"/>
          <w:szCs w:val="24"/>
        </w:rPr>
      </w:pPr>
    </w:p>
    <w:p w14:paraId="6F1151AB" w14:textId="77777777" w:rsidR="00D0543C" w:rsidRDefault="00D0543C" w:rsidP="005C4336">
      <w:pPr>
        <w:rPr>
          <w:rFonts w:ascii="Calibri" w:hAnsi="Calibri" w:cs="Calibri"/>
          <w:sz w:val="24"/>
          <w:szCs w:val="24"/>
        </w:rPr>
      </w:pPr>
    </w:p>
    <w:p w14:paraId="1BBDAF26" w14:textId="77777777" w:rsidR="00D0543C" w:rsidRDefault="00D0543C" w:rsidP="00025A96">
      <w:pPr>
        <w:spacing w:after="0"/>
        <w:rPr>
          <w:rFonts w:ascii="Calibri" w:hAnsi="Calibri" w:cs="Calibri"/>
          <w:sz w:val="24"/>
          <w:szCs w:val="24"/>
        </w:rPr>
      </w:pPr>
    </w:p>
    <w:p w14:paraId="122A2E33" w14:textId="77777777" w:rsidR="00D0543C" w:rsidRDefault="00D0543C" w:rsidP="00025A96">
      <w:pPr>
        <w:spacing w:after="0"/>
        <w:rPr>
          <w:rFonts w:ascii="Calibri" w:hAnsi="Calibri" w:cs="Calibri"/>
          <w:sz w:val="24"/>
          <w:szCs w:val="24"/>
        </w:rPr>
      </w:pPr>
    </w:p>
    <w:p w14:paraId="2E058003" w14:textId="77777777" w:rsidR="00D0543C" w:rsidRDefault="00D0543C" w:rsidP="00025A96">
      <w:pPr>
        <w:spacing w:after="0"/>
        <w:rPr>
          <w:rFonts w:ascii="Calibri" w:hAnsi="Calibri" w:cs="Calibri"/>
          <w:sz w:val="24"/>
          <w:szCs w:val="24"/>
        </w:rPr>
      </w:pPr>
    </w:p>
    <w:p w14:paraId="19AB9D4F" w14:textId="77777777" w:rsidR="00D0543C" w:rsidRDefault="00D0543C" w:rsidP="00025A96">
      <w:pPr>
        <w:spacing w:after="0"/>
        <w:rPr>
          <w:rFonts w:ascii="Calibri" w:hAnsi="Calibri" w:cs="Calibri"/>
          <w:sz w:val="24"/>
          <w:szCs w:val="24"/>
        </w:rPr>
      </w:pPr>
    </w:p>
    <w:p w14:paraId="16C4A424" w14:textId="77777777" w:rsidR="00D0543C" w:rsidRDefault="00D0543C" w:rsidP="00025A96">
      <w:pPr>
        <w:spacing w:after="0"/>
        <w:rPr>
          <w:rFonts w:ascii="Calibri" w:hAnsi="Calibri" w:cs="Calibri"/>
          <w:sz w:val="24"/>
          <w:szCs w:val="24"/>
        </w:rPr>
      </w:pPr>
    </w:p>
    <w:p w14:paraId="0B7E0116" w14:textId="77777777" w:rsidR="00D0543C" w:rsidRDefault="00D0543C" w:rsidP="00025A96">
      <w:pPr>
        <w:spacing w:after="0"/>
        <w:rPr>
          <w:rFonts w:ascii="Calibri" w:hAnsi="Calibri" w:cs="Calibri"/>
          <w:sz w:val="24"/>
          <w:szCs w:val="24"/>
        </w:rPr>
      </w:pPr>
    </w:p>
    <w:p w14:paraId="6199A792" w14:textId="77777777" w:rsidR="00025A96" w:rsidRDefault="00025A96" w:rsidP="00025A96">
      <w:pPr>
        <w:spacing w:after="0"/>
        <w:rPr>
          <w:rFonts w:ascii="Calibri" w:hAnsi="Calibri" w:cs="Calibri"/>
          <w:sz w:val="24"/>
          <w:szCs w:val="24"/>
        </w:rPr>
      </w:pPr>
    </w:p>
    <w:p w14:paraId="4AD2A957" w14:textId="77777777" w:rsidR="00025A96" w:rsidRDefault="00025A96" w:rsidP="00025A96">
      <w:pPr>
        <w:spacing w:after="0"/>
        <w:rPr>
          <w:rFonts w:ascii="Calibri" w:hAnsi="Calibri" w:cs="Calibri"/>
          <w:sz w:val="24"/>
          <w:szCs w:val="24"/>
        </w:rPr>
      </w:pPr>
    </w:p>
    <w:p w14:paraId="27495BC3" w14:textId="77777777" w:rsidR="00025A96" w:rsidRDefault="00025A96" w:rsidP="00025A96">
      <w:pPr>
        <w:spacing w:after="0"/>
        <w:rPr>
          <w:rFonts w:ascii="Calibri" w:hAnsi="Calibri" w:cs="Calibri"/>
          <w:sz w:val="24"/>
          <w:szCs w:val="24"/>
        </w:rPr>
      </w:pPr>
    </w:p>
    <w:p w14:paraId="1B1A01F5" w14:textId="77777777" w:rsidR="00025A96" w:rsidRDefault="00025A96" w:rsidP="00025A96">
      <w:pPr>
        <w:spacing w:after="0"/>
        <w:rPr>
          <w:rFonts w:ascii="Calibri" w:hAnsi="Calibri" w:cs="Calibri"/>
          <w:sz w:val="24"/>
          <w:szCs w:val="24"/>
        </w:rPr>
      </w:pPr>
    </w:p>
    <w:p w14:paraId="7366802C" w14:textId="77777777" w:rsidR="00D0543C" w:rsidRDefault="00D0543C" w:rsidP="00025A96">
      <w:pPr>
        <w:spacing w:after="0"/>
        <w:rPr>
          <w:rFonts w:ascii="Calibri" w:hAnsi="Calibri" w:cs="Calibri"/>
          <w:sz w:val="24"/>
          <w:szCs w:val="24"/>
        </w:rPr>
      </w:pPr>
    </w:p>
    <w:p w14:paraId="30754DB0" w14:textId="77777777" w:rsidR="00025A96" w:rsidRDefault="00025A96" w:rsidP="00025A96">
      <w:pPr>
        <w:spacing w:after="0"/>
        <w:rPr>
          <w:rFonts w:ascii="Calibri" w:hAnsi="Calibri" w:cs="Calibri"/>
          <w:sz w:val="24"/>
          <w:szCs w:val="24"/>
        </w:rPr>
      </w:pPr>
    </w:p>
    <w:p w14:paraId="21B6FB72" w14:textId="77777777" w:rsidR="00D0543C" w:rsidRPr="005C4336" w:rsidRDefault="00D0543C" w:rsidP="00025A96">
      <w:pPr>
        <w:spacing w:after="0"/>
        <w:rPr>
          <w:rFonts w:ascii="Calibri" w:hAnsi="Calibri" w:cs="Calibri"/>
          <w:sz w:val="24"/>
          <w:szCs w:val="24"/>
        </w:rPr>
      </w:pPr>
    </w:p>
    <w:p w14:paraId="5E195FD8" w14:textId="59BDC2A5" w:rsidR="006606CB" w:rsidRPr="006606CB" w:rsidRDefault="006606CB" w:rsidP="00EE027E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6606CB">
        <w:rPr>
          <w:rFonts w:ascii="Calibri" w:hAnsi="Calibri" w:cs="Calibri"/>
          <w:b/>
          <w:bCs/>
          <w:sz w:val="28"/>
          <w:szCs w:val="28"/>
        </w:rPr>
        <w:lastRenderedPageBreak/>
        <w:t xml:space="preserve">District Councillors Report </w:t>
      </w:r>
    </w:p>
    <w:p w14:paraId="32C72AA0" w14:textId="77777777" w:rsidR="006606CB" w:rsidRPr="006606CB" w:rsidRDefault="006606CB" w:rsidP="00EE027E">
      <w:pPr>
        <w:jc w:val="both"/>
        <w:rPr>
          <w:rFonts w:ascii="Calibri" w:hAnsi="Calibri" w:cs="Calibri"/>
          <w:sz w:val="24"/>
          <w:szCs w:val="24"/>
        </w:rPr>
      </w:pPr>
      <w:r w:rsidRPr="006606CB">
        <w:rPr>
          <w:rFonts w:ascii="Calibri" w:hAnsi="Calibri" w:cs="Calibri"/>
          <w:b/>
          <w:bCs/>
          <w:sz w:val="24"/>
          <w:szCs w:val="24"/>
        </w:rPr>
        <w:t>County Council Elections May 7</w:t>
      </w:r>
      <w:r w:rsidRPr="006606CB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Pr="006606CB">
        <w:rPr>
          <w:rFonts w:ascii="Calibri" w:hAnsi="Calibri" w:cs="Calibri"/>
          <w:b/>
          <w:bCs/>
          <w:sz w:val="24"/>
          <w:szCs w:val="24"/>
        </w:rPr>
        <w:t xml:space="preserve"> 2026 </w:t>
      </w:r>
      <w:r w:rsidRPr="006606CB">
        <w:rPr>
          <w:rFonts w:ascii="Calibri" w:hAnsi="Calibri" w:cs="Calibri"/>
          <w:sz w:val="24"/>
          <w:szCs w:val="24"/>
        </w:rPr>
        <w:t xml:space="preserve">– </w:t>
      </w:r>
      <w:proofErr w:type="spellStart"/>
      <w:r w:rsidRPr="006606CB">
        <w:rPr>
          <w:rFonts w:ascii="Calibri" w:hAnsi="Calibri" w:cs="Calibri"/>
          <w:sz w:val="24"/>
          <w:szCs w:val="24"/>
        </w:rPr>
        <w:t>its</w:t>
      </w:r>
      <w:proofErr w:type="spellEnd"/>
      <w:r w:rsidRPr="006606CB">
        <w:rPr>
          <w:rFonts w:ascii="Calibri" w:hAnsi="Calibri" w:cs="Calibri"/>
          <w:sz w:val="24"/>
          <w:szCs w:val="24"/>
        </w:rPr>
        <w:t xml:space="preserve"> not too late to get onto the Electoral Roll.  Further details at </w:t>
      </w:r>
      <w:hyperlink r:id="rId6" w:history="1">
        <w:r w:rsidRPr="006606CB">
          <w:rPr>
            <w:rStyle w:val="Hyperlink"/>
            <w:rFonts w:ascii="Calibri" w:hAnsi="Calibri" w:cs="Calibri"/>
            <w:sz w:val="24"/>
            <w:szCs w:val="24"/>
          </w:rPr>
          <w:t>elections@breckland.gov.uk</w:t>
        </w:r>
      </w:hyperlink>
      <w:r w:rsidRPr="006606CB">
        <w:rPr>
          <w:rFonts w:ascii="Calibri" w:hAnsi="Calibri" w:cs="Calibri"/>
          <w:sz w:val="24"/>
          <w:szCs w:val="24"/>
        </w:rPr>
        <w:t xml:space="preserve">   </w:t>
      </w:r>
    </w:p>
    <w:p w14:paraId="2C3E024D" w14:textId="77777777" w:rsidR="006606CB" w:rsidRPr="006606CB" w:rsidRDefault="006606CB" w:rsidP="00EE027E">
      <w:pPr>
        <w:jc w:val="both"/>
        <w:rPr>
          <w:rFonts w:ascii="Calibri" w:hAnsi="Calibri" w:cs="Calibri"/>
          <w:sz w:val="24"/>
          <w:szCs w:val="24"/>
        </w:rPr>
      </w:pPr>
      <w:r w:rsidRPr="006606CB">
        <w:rPr>
          <w:rFonts w:ascii="Calibri" w:hAnsi="Calibri" w:cs="Calibri"/>
          <w:b/>
          <w:bCs/>
          <w:sz w:val="24"/>
          <w:szCs w:val="24"/>
        </w:rPr>
        <w:t>Cllr Phillip Duigan</w:t>
      </w:r>
      <w:r w:rsidRPr="006606CB">
        <w:rPr>
          <w:rFonts w:ascii="Calibri" w:hAnsi="Calibri" w:cs="Calibri"/>
          <w:sz w:val="24"/>
          <w:szCs w:val="24"/>
        </w:rPr>
        <w:t xml:space="preserve"> (Dereham South) is caretaking  Shipdham and </w:t>
      </w:r>
      <w:proofErr w:type="spellStart"/>
      <w:r w:rsidRPr="006606CB">
        <w:rPr>
          <w:rFonts w:ascii="Calibri" w:hAnsi="Calibri" w:cs="Calibri"/>
          <w:sz w:val="24"/>
          <w:szCs w:val="24"/>
        </w:rPr>
        <w:t>Cranworth</w:t>
      </w:r>
      <w:proofErr w:type="spellEnd"/>
      <w:r w:rsidRPr="006606CB">
        <w:rPr>
          <w:rFonts w:ascii="Calibri" w:hAnsi="Calibri" w:cs="Calibri"/>
          <w:sz w:val="24"/>
          <w:szCs w:val="24"/>
        </w:rPr>
        <w:t xml:space="preserve"> as CC contact until the elections in May.</w:t>
      </w:r>
    </w:p>
    <w:p w14:paraId="1325CEC6" w14:textId="77777777" w:rsidR="006606CB" w:rsidRPr="006606CB" w:rsidRDefault="006606CB" w:rsidP="00EE027E">
      <w:pPr>
        <w:jc w:val="both"/>
        <w:rPr>
          <w:rFonts w:ascii="Calibri" w:hAnsi="Calibri" w:cs="Calibri"/>
          <w:sz w:val="24"/>
          <w:szCs w:val="24"/>
        </w:rPr>
      </w:pPr>
      <w:r w:rsidRPr="006606CB">
        <w:rPr>
          <w:rFonts w:ascii="Calibri" w:hAnsi="Calibri" w:cs="Calibri"/>
          <w:b/>
          <w:bCs/>
          <w:sz w:val="24"/>
          <w:szCs w:val="24"/>
        </w:rPr>
        <w:t>Mayoral Elections 2028</w:t>
      </w:r>
      <w:r w:rsidRPr="006606CB">
        <w:rPr>
          <w:rFonts w:ascii="Calibri" w:hAnsi="Calibri" w:cs="Calibri"/>
          <w:sz w:val="24"/>
          <w:szCs w:val="24"/>
        </w:rPr>
        <w:t xml:space="preserve"> – for Norfolk and Suffolk Strategic Authority</w:t>
      </w:r>
    </w:p>
    <w:p w14:paraId="67D2A347" w14:textId="77777777" w:rsidR="006606CB" w:rsidRPr="006606CB" w:rsidRDefault="006606CB" w:rsidP="00EE027E">
      <w:pPr>
        <w:jc w:val="both"/>
        <w:rPr>
          <w:rFonts w:ascii="Calibri" w:hAnsi="Calibri" w:cs="Calibri"/>
          <w:sz w:val="24"/>
          <w:szCs w:val="24"/>
        </w:rPr>
      </w:pPr>
      <w:r w:rsidRPr="006606CB">
        <w:rPr>
          <w:rFonts w:ascii="Calibri" w:hAnsi="Calibri" w:cs="Calibri"/>
          <w:b/>
          <w:bCs/>
          <w:sz w:val="24"/>
          <w:szCs w:val="24"/>
        </w:rPr>
        <w:t xml:space="preserve">Devolution and Local Government Reorganisation </w:t>
      </w:r>
    </w:p>
    <w:p w14:paraId="16CECF29" w14:textId="77777777" w:rsidR="006606CB" w:rsidRPr="006606CB" w:rsidRDefault="006606CB" w:rsidP="00EE027E">
      <w:pPr>
        <w:jc w:val="both"/>
        <w:rPr>
          <w:rFonts w:ascii="Calibri" w:hAnsi="Calibri" w:cs="Calibri"/>
          <w:sz w:val="24"/>
          <w:szCs w:val="24"/>
        </w:rPr>
      </w:pPr>
      <w:r w:rsidRPr="006606CB">
        <w:rPr>
          <w:rFonts w:ascii="Calibri" w:hAnsi="Calibri" w:cs="Calibri"/>
          <w:sz w:val="24"/>
          <w:szCs w:val="24"/>
        </w:rPr>
        <w:t>Decision from Minister with decision about 1/2/3 unitary authorities expected in March 2026</w:t>
      </w:r>
    </w:p>
    <w:p w14:paraId="16EE0EBF" w14:textId="77777777" w:rsidR="006606CB" w:rsidRPr="006606CB" w:rsidRDefault="006606CB" w:rsidP="00EE027E">
      <w:pPr>
        <w:jc w:val="both"/>
        <w:rPr>
          <w:rFonts w:ascii="Calibri" w:hAnsi="Calibri" w:cs="Calibri"/>
          <w:sz w:val="24"/>
          <w:szCs w:val="24"/>
        </w:rPr>
      </w:pPr>
      <w:r w:rsidRPr="006606CB">
        <w:rPr>
          <w:rFonts w:ascii="Calibri" w:hAnsi="Calibri" w:cs="Calibri"/>
          <w:sz w:val="24"/>
          <w:szCs w:val="24"/>
        </w:rPr>
        <w:t>Elections for “new” councils in 2027, then “new” councillors will operate in shadow form for a year before taking control fully in 2028 when the new Unitary Councils go “live”</w:t>
      </w:r>
    </w:p>
    <w:p w14:paraId="4E623A8B" w14:textId="77777777" w:rsidR="006606CB" w:rsidRPr="006606CB" w:rsidRDefault="006606CB" w:rsidP="00EE027E">
      <w:pPr>
        <w:jc w:val="both"/>
        <w:rPr>
          <w:rFonts w:ascii="Calibri" w:hAnsi="Calibri" w:cs="Calibri"/>
          <w:sz w:val="24"/>
          <w:szCs w:val="24"/>
        </w:rPr>
      </w:pPr>
      <w:r w:rsidRPr="006606CB">
        <w:rPr>
          <w:rFonts w:ascii="Calibri" w:hAnsi="Calibri" w:cs="Calibri"/>
          <w:b/>
          <w:bCs/>
          <w:sz w:val="24"/>
          <w:szCs w:val="24"/>
        </w:rPr>
        <w:t>Food Waste Collection</w:t>
      </w:r>
      <w:r w:rsidRPr="006606CB">
        <w:rPr>
          <w:rFonts w:ascii="Calibri" w:hAnsi="Calibri" w:cs="Calibri"/>
          <w:sz w:val="24"/>
          <w:szCs w:val="24"/>
        </w:rPr>
        <w:t xml:space="preserve"> – is a </w:t>
      </w:r>
      <w:r w:rsidRPr="006606CB">
        <w:rPr>
          <w:rFonts w:ascii="Calibri" w:hAnsi="Calibri" w:cs="Calibri"/>
          <w:b/>
          <w:bCs/>
          <w:sz w:val="24"/>
          <w:szCs w:val="24"/>
        </w:rPr>
        <w:t xml:space="preserve">statutory </w:t>
      </w:r>
      <w:r w:rsidRPr="006606CB">
        <w:rPr>
          <w:rFonts w:ascii="Calibri" w:hAnsi="Calibri" w:cs="Calibri"/>
          <w:sz w:val="24"/>
          <w:szCs w:val="24"/>
        </w:rPr>
        <w:t>service from April 2026 – watch for full details on Breckland website, social media, and possible flyers on your bins.</w:t>
      </w:r>
    </w:p>
    <w:p w14:paraId="4CE4ABDC" w14:textId="77777777" w:rsidR="006606CB" w:rsidRPr="006606CB" w:rsidRDefault="006606CB" w:rsidP="00EE027E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6606CB">
        <w:rPr>
          <w:rFonts w:ascii="Calibri" w:hAnsi="Calibri" w:cs="Calibri"/>
          <w:b/>
          <w:bCs/>
          <w:sz w:val="24"/>
          <w:szCs w:val="24"/>
        </w:rPr>
        <w:t>Otterwood</w:t>
      </w:r>
      <w:proofErr w:type="spellEnd"/>
      <w:r w:rsidRPr="006606CB">
        <w:rPr>
          <w:rFonts w:ascii="Calibri" w:hAnsi="Calibri" w:cs="Calibri"/>
          <w:b/>
          <w:bCs/>
          <w:sz w:val="24"/>
          <w:szCs w:val="24"/>
        </w:rPr>
        <w:t xml:space="preserve"> Kennels</w:t>
      </w:r>
      <w:r w:rsidRPr="006606CB">
        <w:rPr>
          <w:rFonts w:ascii="Calibri" w:hAnsi="Calibri" w:cs="Calibri"/>
          <w:sz w:val="24"/>
          <w:szCs w:val="24"/>
        </w:rPr>
        <w:t xml:space="preserve"> – although not in Shipdham parish, update might be of interest. Appeal still under way, so enforcement proceedings have been extended to 30</w:t>
      </w:r>
      <w:r w:rsidRPr="006606CB">
        <w:rPr>
          <w:rFonts w:ascii="Calibri" w:hAnsi="Calibri" w:cs="Calibri"/>
          <w:sz w:val="24"/>
          <w:szCs w:val="24"/>
          <w:vertAlign w:val="superscript"/>
        </w:rPr>
        <w:t>th</w:t>
      </w:r>
      <w:r w:rsidRPr="006606CB">
        <w:rPr>
          <w:rFonts w:ascii="Calibri" w:hAnsi="Calibri" w:cs="Calibri"/>
          <w:sz w:val="24"/>
          <w:szCs w:val="24"/>
        </w:rPr>
        <w:t xml:space="preserve"> April 2026.  This is because enforcement action cannot be undertaken whilst there is a “live” planning application.</w:t>
      </w:r>
    </w:p>
    <w:p w14:paraId="11501B7A" w14:textId="77777777" w:rsidR="006606CB" w:rsidRPr="006606CB" w:rsidRDefault="006606CB" w:rsidP="00EE027E">
      <w:pPr>
        <w:jc w:val="both"/>
        <w:rPr>
          <w:rFonts w:ascii="Calibri" w:hAnsi="Calibri" w:cs="Calibri"/>
          <w:sz w:val="24"/>
          <w:szCs w:val="24"/>
        </w:rPr>
      </w:pPr>
      <w:r w:rsidRPr="006606CB">
        <w:rPr>
          <w:rFonts w:ascii="Calibri" w:hAnsi="Calibri" w:cs="Calibri"/>
          <w:b/>
          <w:bCs/>
          <w:sz w:val="24"/>
          <w:szCs w:val="24"/>
        </w:rPr>
        <w:t>Local plan update</w:t>
      </w:r>
      <w:r w:rsidRPr="006606CB">
        <w:rPr>
          <w:rFonts w:ascii="Calibri" w:hAnsi="Calibri" w:cs="Calibri"/>
          <w:sz w:val="24"/>
          <w:szCs w:val="24"/>
        </w:rPr>
        <w:t xml:space="preserve"> – please see </w:t>
      </w:r>
      <w:hyperlink r:id="rId7" w:history="1">
        <w:r w:rsidRPr="006606CB">
          <w:rPr>
            <w:rStyle w:val="Hyperlink"/>
            <w:rFonts w:ascii="Calibri" w:hAnsi="Calibri" w:cs="Calibri"/>
            <w:sz w:val="24"/>
            <w:szCs w:val="24"/>
          </w:rPr>
          <w:t>www.breckland.gov.uk/local-plan-2025</w:t>
        </w:r>
      </w:hyperlink>
      <w:r w:rsidRPr="006606CB">
        <w:rPr>
          <w:rFonts w:ascii="Calibri" w:hAnsi="Calibri" w:cs="Calibri"/>
          <w:sz w:val="24"/>
          <w:szCs w:val="24"/>
        </w:rPr>
        <w:t xml:space="preserve"> which includes results of local consultations.</w:t>
      </w:r>
    </w:p>
    <w:p w14:paraId="70B937D0" w14:textId="77777777" w:rsidR="006606CB" w:rsidRPr="006606CB" w:rsidRDefault="006606CB" w:rsidP="00EE027E">
      <w:pPr>
        <w:jc w:val="both"/>
        <w:rPr>
          <w:rFonts w:ascii="Calibri" w:hAnsi="Calibri" w:cs="Calibri"/>
          <w:sz w:val="24"/>
          <w:szCs w:val="24"/>
        </w:rPr>
      </w:pPr>
      <w:r w:rsidRPr="006606CB">
        <w:rPr>
          <w:rFonts w:ascii="Calibri" w:hAnsi="Calibri" w:cs="Calibri"/>
          <w:b/>
          <w:bCs/>
          <w:sz w:val="24"/>
          <w:szCs w:val="24"/>
        </w:rPr>
        <w:t>Community Assets Transfer.</w:t>
      </w:r>
      <w:r w:rsidRPr="006606CB">
        <w:rPr>
          <w:rFonts w:ascii="Calibri" w:hAnsi="Calibri" w:cs="Calibri"/>
          <w:sz w:val="24"/>
          <w:szCs w:val="24"/>
        </w:rPr>
        <w:t xml:space="preserve">  Agreed at Cabinet that after detailed consultation with parishes,  Breckland owned community assets be offered to parishes at an under value, where the attributed value was less than £10,000 and where there is a clear social, economic or community benefit.  </w:t>
      </w:r>
    </w:p>
    <w:p w14:paraId="0C9F0F3E" w14:textId="77777777" w:rsidR="006606CB" w:rsidRPr="006606CB" w:rsidRDefault="006606CB" w:rsidP="00EE027E">
      <w:pPr>
        <w:jc w:val="both"/>
        <w:rPr>
          <w:rFonts w:ascii="Calibri" w:hAnsi="Calibri" w:cs="Calibri"/>
          <w:sz w:val="24"/>
          <w:szCs w:val="24"/>
        </w:rPr>
      </w:pPr>
    </w:p>
    <w:p w14:paraId="4D18678F" w14:textId="77777777" w:rsidR="006606CB" w:rsidRPr="006606CB" w:rsidRDefault="006606CB" w:rsidP="00EE027E">
      <w:pPr>
        <w:jc w:val="both"/>
        <w:rPr>
          <w:rFonts w:ascii="Calibri" w:hAnsi="Calibri" w:cs="Calibri"/>
          <w:sz w:val="24"/>
          <w:szCs w:val="24"/>
        </w:rPr>
      </w:pPr>
      <w:r w:rsidRPr="006606CB">
        <w:rPr>
          <w:rFonts w:ascii="Calibri" w:hAnsi="Calibri" w:cs="Calibri"/>
          <w:sz w:val="24"/>
          <w:szCs w:val="24"/>
        </w:rPr>
        <w:t>A full report of Breckland Council’s activities and successes will be given at the Annual Parish Meeting, and placed on parish websites (as quite lengthy!)</w:t>
      </w:r>
    </w:p>
    <w:p w14:paraId="71CA27A6" w14:textId="77777777" w:rsidR="006606CB" w:rsidRPr="006606CB" w:rsidRDefault="006606CB" w:rsidP="00EE027E">
      <w:pPr>
        <w:jc w:val="both"/>
        <w:rPr>
          <w:rFonts w:ascii="Calibri" w:hAnsi="Calibri" w:cs="Calibri"/>
          <w:sz w:val="24"/>
          <w:szCs w:val="24"/>
        </w:rPr>
      </w:pPr>
      <w:r w:rsidRPr="006606CB">
        <w:rPr>
          <w:rFonts w:ascii="Calibri" w:hAnsi="Calibri" w:cs="Calibri"/>
          <w:sz w:val="24"/>
          <w:szCs w:val="24"/>
        </w:rPr>
        <w:t>Always happy to help</w:t>
      </w:r>
    </w:p>
    <w:p w14:paraId="735FF70C" w14:textId="77777777" w:rsidR="006606CB" w:rsidRPr="006606CB" w:rsidRDefault="006606CB" w:rsidP="00EE027E">
      <w:pPr>
        <w:jc w:val="both"/>
        <w:rPr>
          <w:rFonts w:ascii="Calibri" w:hAnsi="Calibri" w:cs="Calibri"/>
          <w:sz w:val="24"/>
          <w:szCs w:val="24"/>
        </w:rPr>
      </w:pPr>
      <w:hyperlink r:id="rId8" w:history="1">
        <w:r w:rsidRPr="006606CB">
          <w:rPr>
            <w:rStyle w:val="Hyperlink"/>
            <w:rFonts w:ascii="Calibri" w:hAnsi="Calibri" w:cs="Calibri"/>
            <w:sz w:val="24"/>
            <w:szCs w:val="24"/>
          </w:rPr>
          <w:t>Lynda.turner@breckland.gov.uk</w:t>
        </w:r>
      </w:hyperlink>
    </w:p>
    <w:p w14:paraId="43958F5B" w14:textId="77777777" w:rsidR="006606CB" w:rsidRPr="006606CB" w:rsidRDefault="006606CB" w:rsidP="00EE027E">
      <w:pPr>
        <w:jc w:val="both"/>
        <w:rPr>
          <w:rFonts w:ascii="Calibri" w:hAnsi="Calibri" w:cs="Calibri"/>
          <w:sz w:val="24"/>
          <w:szCs w:val="24"/>
        </w:rPr>
      </w:pPr>
      <w:hyperlink r:id="rId9" w:history="1">
        <w:r w:rsidRPr="006606CB">
          <w:rPr>
            <w:rStyle w:val="Hyperlink"/>
            <w:rFonts w:ascii="Calibri" w:hAnsi="Calibri" w:cs="Calibri"/>
            <w:sz w:val="24"/>
            <w:szCs w:val="24"/>
          </w:rPr>
          <w:t>paul.hewett@breckland.gov.uk</w:t>
        </w:r>
      </w:hyperlink>
      <w:r w:rsidRPr="006606CB">
        <w:rPr>
          <w:rFonts w:ascii="Calibri" w:hAnsi="Calibri" w:cs="Calibri"/>
          <w:sz w:val="24"/>
          <w:szCs w:val="24"/>
        </w:rPr>
        <w:t xml:space="preserve"> </w:t>
      </w:r>
    </w:p>
    <w:p w14:paraId="5BA9639C" w14:textId="77777777" w:rsidR="006606CB" w:rsidRPr="006606CB" w:rsidRDefault="006606CB" w:rsidP="006606CB">
      <w:pPr>
        <w:rPr>
          <w:rFonts w:ascii="Calibri" w:hAnsi="Calibri" w:cs="Calibri"/>
          <w:sz w:val="24"/>
          <w:szCs w:val="24"/>
        </w:rPr>
      </w:pPr>
    </w:p>
    <w:p w14:paraId="0C5F3170" w14:textId="77777777" w:rsidR="006606CB" w:rsidRPr="006606CB" w:rsidRDefault="006606CB" w:rsidP="006606CB">
      <w:pPr>
        <w:rPr>
          <w:rFonts w:ascii="Calibri" w:hAnsi="Calibri" w:cs="Calibri"/>
          <w:sz w:val="24"/>
          <w:szCs w:val="24"/>
        </w:rPr>
      </w:pPr>
    </w:p>
    <w:p w14:paraId="3CC59B88" w14:textId="77777777" w:rsidR="005C4336" w:rsidRPr="005C4336" w:rsidRDefault="005C4336" w:rsidP="005C4336">
      <w:pPr>
        <w:rPr>
          <w:rFonts w:ascii="Calibri" w:hAnsi="Calibri" w:cs="Calibri"/>
          <w:sz w:val="24"/>
          <w:szCs w:val="24"/>
        </w:rPr>
      </w:pPr>
    </w:p>
    <w:p w14:paraId="03EC9078" w14:textId="77777777" w:rsidR="005C4336" w:rsidRPr="005C4336" w:rsidRDefault="005C4336" w:rsidP="005C4336">
      <w:pPr>
        <w:rPr>
          <w:rFonts w:ascii="Calibri" w:hAnsi="Calibri" w:cs="Calibri"/>
          <w:sz w:val="24"/>
          <w:szCs w:val="24"/>
        </w:rPr>
      </w:pPr>
    </w:p>
    <w:p w14:paraId="256EF9D4" w14:textId="77777777" w:rsidR="005C4336" w:rsidRPr="005C4336" w:rsidRDefault="005C4336" w:rsidP="005C4336">
      <w:pPr>
        <w:rPr>
          <w:rFonts w:ascii="Calibri" w:hAnsi="Calibri" w:cs="Calibri"/>
          <w:sz w:val="24"/>
          <w:szCs w:val="24"/>
        </w:rPr>
      </w:pPr>
    </w:p>
    <w:p w14:paraId="5D4283EA" w14:textId="77777777" w:rsidR="0028579B" w:rsidRPr="005C4336" w:rsidRDefault="0028579B" w:rsidP="005C4336"/>
    <w:sectPr w:rsidR="0028579B" w:rsidRPr="005C4336" w:rsidSect="00923A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65E9" w14:textId="77777777" w:rsidR="00935B46" w:rsidRDefault="00935B46" w:rsidP="003C661C">
      <w:pPr>
        <w:spacing w:after="0" w:line="240" w:lineRule="auto"/>
      </w:pPr>
      <w:r>
        <w:separator/>
      </w:r>
    </w:p>
  </w:endnote>
  <w:endnote w:type="continuationSeparator" w:id="0">
    <w:p w14:paraId="168FF855" w14:textId="77777777" w:rsidR="00935B46" w:rsidRDefault="00935B46" w:rsidP="003C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EF17" w14:textId="77777777" w:rsidR="003C661C" w:rsidRDefault="003C66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58C9" w14:textId="77777777" w:rsidR="003C661C" w:rsidRDefault="003C66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8899" w14:textId="77777777" w:rsidR="003C661C" w:rsidRDefault="003C6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7F8B" w14:textId="77777777" w:rsidR="00935B46" w:rsidRDefault="00935B46" w:rsidP="003C661C">
      <w:pPr>
        <w:spacing w:after="0" w:line="240" w:lineRule="auto"/>
      </w:pPr>
      <w:r>
        <w:separator/>
      </w:r>
    </w:p>
  </w:footnote>
  <w:footnote w:type="continuationSeparator" w:id="0">
    <w:p w14:paraId="098D49CE" w14:textId="77777777" w:rsidR="00935B46" w:rsidRDefault="00935B46" w:rsidP="003C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3F49" w14:textId="77777777" w:rsidR="003C661C" w:rsidRDefault="003C6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8147626"/>
      <w:docPartObj>
        <w:docPartGallery w:val="Watermarks"/>
        <w:docPartUnique/>
      </w:docPartObj>
    </w:sdtPr>
    <w:sdtContent>
      <w:p w14:paraId="040F5B58" w14:textId="6D828952" w:rsidR="003C661C" w:rsidRDefault="00000000">
        <w:pPr>
          <w:pStyle w:val="Header"/>
        </w:pPr>
        <w:r>
          <w:rPr>
            <w:noProof/>
          </w:rPr>
          <w:pict w14:anchorId="633D4A1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7E41" w14:textId="77777777" w:rsidR="003C661C" w:rsidRDefault="003C66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36"/>
    <w:rsid w:val="0000433A"/>
    <w:rsid w:val="00025A96"/>
    <w:rsid w:val="00032B79"/>
    <w:rsid w:val="00037B19"/>
    <w:rsid w:val="00057DFC"/>
    <w:rsid w:val="0006209E"/>
    <w:rsid w:val="000A6E86"/>
    <w:rsid w:val="000B6EDC"/>
    <w:rsid w:val="000C73DA"/>
    <w:rsid w:val="000D712F"/>
    <w:rsid w:val="00114FCB"/>
    <w:rsid w:val="0014611D"/>
    <w:rsid w:val="00157F9B"/>
    <w:rsid w:val="001B08F7"/>
    <w:rsid w:val="001F74C6"/>
    <w:rsid w:val="0020055E"/>
    <w:rsid w:val="002138B1"/>
    <w:rsid w:val="0028579B"/>
    <w:rsid w:val="0032652B"/>
    <w:rsid w:val="003421B2"/>
    <w:rsid w:val="00372D01"/>
    <w:rsid w:val="003B1D85"/>
    <w:rsid w:val="003C661C"/>
    <w:rsid w:val="003D1EF8"/>
    <w:rsid w:val="003E610E"/>
    <w:rsid w:val="00452CEE"/>
    <w:rsid w:val="00467FE5"/>
    <w:rsid w:val="00492766"/>
    <w:rsid w:val="004A7B35"/>
    <w:rsid w:val="004C70C6"/>
    <w:rsid w:val="004D6AD8"/>
    <w:rsid w:val="005313D2"/>
    <w:rsid w:val="005C4336"/>
    <w:rsid w:val="005D535A"/>
    <w:rsid w:val="0062297A"/>
    <w:rsid w:val="0065364D"/>
    <w:rsid w:val="006606CB"/>
    <w:rsid w:val="00676795"/>
    <w:rsid w:val="006774F2"/>
    <w:rsid w:val="0069263F"/>
    <w:rsid w:val="00693ABC"/>
    <w:rsid w:val="006C7674"/>
    <w:rsid w:val="006D3083"/>
    <w:rsid w:val="006D49EA"/>
    <w:rsid w:val="00705EE9"/>
    <w:rsid w:val="0071136B"/>
    <w:rsid w:val="00734F3E"/>
    <w:rsid w:val="007A3D98"/>
    <w:rsid w:val="00800742"/>
    <w:rsid w:val="00807759"/>
    <w:rsid w:val="008560CE"/>
    <w:rsid w:val="00892F05"/>
    <w:rsid w:val="0091544D"/>
    <w:rsid w:val="00917B2C"/>
    <w:rsid w:val="00923A9E"/>
    <w:rsid w:val="00935B46"/>
    <w:rsid w:val="0098210C"/>
    <w:rsid w:val="009D4A0B"/>
    <w:rsid w:val="009F7121"/>
    <w:rsid w:val="00A2329D"/>
    <w:rsid w:val="00AB03A6"/>
    <w:rsid w:val="00AD777C"/>
    <w:rsid w:val="00B52649"/>
    <w:rsid w:val="00B96396"/>
    <w:rsid w:val="00BA090A"/>
    <w:rsid w:val="00C41960"/>
    <w:rsid w:val="00C5015F"/>
    <w:rsid w:val="00C749EB"/>
    <w:rsid w:val="00CA23BA"/>
    <w:rsid w:val="00CD75BC"/>
    <w:rsid w:val="00D0543C"/>
    <w:rsid w:val="00D8692D"/>
    <w:rsid w:val="00D96B8F"/>
    <w:rsid w:val="00E14570"/>
    <w:rsid w:val="00E34D67"/>
    <w:rsid w:val="00EC3C63"/>
    <w:rsid w:val="00EE027E"/>
    <w:rsid w:val="00F155AF"/>
    <w:rsid w:val="00F52093"/>
    <w:rsid w:val="00FA22E6"/>
    <w:rsid w:val="00FF5C15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C90F8"/>
  <w15:chartTrackingRefBased/>
  <w15:docId w15:val="{AF0C66B6-62F3-494F-9A09-57725868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5BC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5BC"/>
    <w:pPr>
      <w:keepNext/>
      <w:keepLines/>
      <w:spacing w:before="40"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75BC"/>
    <w:pPr>
      <w:keepNext/>
      <w:keepLines/>
      <w:spacing w:before="40" w:after="0" w:line="240" w:lineRule="auto"/>
      <w:ind w:left="72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5BC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75B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75BC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6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61C"/>
  </w:style>
  <w:style w:type="paragraph" w:styleId="Footer">
    <w:name w:val="footer"/>
    <w:basedOn w:val="Normal"/>
    <w:link w:val="FooterChar"/>
    <w:uiPriority w:val="99"/>
    <w:unhideWhenUsed/>
    <w:rsid w:val="003C6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61C"/>
  </w:style>
  <w:style w:type="character" w:styleId="Hyperlink">
    <w:name w:val="Hyperlink"/>
    <w:basedOn w:val="DefaultParagraphFont"/>
    <w:uiPriority w:val="99"/>
    <w:unhideWhenUsed/>
    <w:rsid w:val="006606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da.turner@breckland.gov.uk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breckland.gov.uk/local-plan-202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lections@breckland.gov.uk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aul.hewett@breckland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1223</Words>
  <Characters>6363</Characters>
  <Application>Microsoft Office Word</Application>
  <DocSecurity>0</DocSecurity>
  <Lines>212</Lines>
  <Paragraphs>103</Paragraphs>
  <ScaleCrop>false</ScaleCrop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Hartley</dc:creator>
  <cp:keywords/>
  <dc:description/>
  <cp:lastModifiedBy>Nick Hartley</cp:lastModifiedBy>
  <cp:revision>63</cp:revision>
  <dcterms:created xsi:type="dcterms:W3CDTF">2026-03-10T12:25:00Z</dcterms:created>
  <dcterms:modified xsi:type="dcterms:W3CDTF">2026-03-17T11:34:00Z</dcterms:modified>
</cp:coreProperties>
</file>